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59CDB" w14:textId="77777777" w:rsidR="0003791F" w:rsidRPr="00F37854" w:rsidRDefault="0003791F" w:rsidP="0003791F">
      <w:pPr>
        <w:shd w:val="clear" w:color="auto" w:fill="FFFFFF"/>
        <w:jc w:val="center"/>
        <w:rPr>
          <w:rFonts w:ascii="Arial" w:hAnsi="Arial" w:cs="Arial"/>
          <w:b/>
          <w:color w:val="002060"/>
          <w:sz w:val="19"/>
          <w:szCs w:val="19"/>
          <w:lang w:val="en-US"/>
        </w:rPr>
      </w:pPr>
      <w:bookmarkStart w:id="0" w:name="_GoBack"/>
      <w:bookmarkEnd w:id="0"/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 xml:space="preserve">Teleconference NorPEN </w:t>
      </w:r>
    </w:p>
    <w:p w14:paraId="57DF4843" w14:textId="77777777" w:rsidR="0003791F" w:rsidRPr="00F37854" w:rsidRDefault="0003791F" w:rsidP="0003791F">
      <w:pPr>
        <w:shd w:val="clear" w:color="auto" w:fill="FFFFFF"/>
        <w:jc w:val="center"/>
        <w:rPr>
          <w:rFonts w:ascii="Arial" w:hAnsi="Arial" w:cs="Arial"/>
          <w:b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January 19</w:t>
      </w:r>
      <w:r w:rsidRPr="00F37854">
        <w:rPr>
          <w:rFonts w:ascii="Arial" w:hAnsi="Arial" w:cs="Arial"/>
          <w:b/>
          <w:color w:val="002060"/>
          <w:sz w:val="19"/>
          <w:szCs w:val="19"/>
          <w:vertAlign w:val="superscript"/>
          <w:lang w:val="en-US"/>
        </w:rPr>
        <w:t>th</w:t>
      </w: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 xml:space="preserve"> 2016</w:t>
      </w:r>
    </w:p>
    <w:p w14:paraId="2C941D11" w14:textId="77777777" w:rsidR="00F37854" w:rsidRPr="00F37854" w:rsidRDefault="0003791F" w:rsidP="00F37854">
      <w:pPr>
        <w:shd w:val="clear" w:color="auto" w:fill="FFFFFF"/>
        <w:spacing w:before="100" w:beforeAutospacing="1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Present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: </w:t>
      </w:r>
    </w:p>
    <w:p w14:paraId="20F97469" w14:textId="3DE3DC1D" w:rsidR="00F37854" w:rsidRPr="00F37854" w:rsidRDefault="0003791F" w:rsidP="00F37854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color w:val="002060"/>
          <w:sz w:val="19"/>
          <w:szCs w:val="19"/>
          <w:lang w:val="en-US"/>
        </w:rPr>
        <w:t>Jesper Hallas substitute chair (Denmark), Svetlana</w:t>
      </w:r>
      <w:r w:rsidR="000A5FFF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  <w:r w:rsidR="000A5FFF" w:rsidRPr="00F37854">
        <w:rPr>
          <w:rFonts w:ascii="Arial" w:hAnsi="Arial" w:cs="Arial"/>
          <w:color w:val="002060"/>
          <w:sz w:val="19"/>
          <w:szCs w:val="19"/>
        </w:rPr>
        <w:t>Skurtveit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(Norway), Helga </w:t>
      </w:r>
      <w:r w:rsidR="000A5FFF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Zoega </w:t>
      </w:r>
      <w:r w:rsidR="0013571F">
        <w:rPr>
          <w:rFonts w:ascii="Arial" w:hAnsi="Arial" w:cs="Arial"/>
          <w:color w:val="002060"/>
          <w:sz w:val="19"/>
          <w:szCs w:val="19"/>
          <w:lang w:val="en-US"/>
        </w:rPr>
        <w:t xml:space="preserve">(Iceland). </w:t>
      </w:r>
      <w:r w:rsidR="004A1CBB">
        <w:rPr>
          <w:rFonts w:ascii="Arial" w:hAnsi="Arial" w:cs="Arial"/>
          <w:color w:val="002060"/>
          <w:sz w:val="19"/>
          <w:szCs w:val="19"/>
          <w:lang w:val="en-US"/>
        </w:rPr>
        <w:t>No substitute were</w:t>
      </w:r>
      <w:r w:rsidR="000A5FFF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available for Finland</w:t>
      </w:r>
      <w:r w:rsidR="004A1CBB">
        <w:rPr>
          <w:rFonts w:ascii="Arial" w:hAnsi="Arial" w:cs="Arial"/>
          <w:color w:val="002060"/>
          <w:sz w:val="19"/>
          <w:szCs w:val="19"/>
          <w:lang w:val="en-US"/>
        </w:rPr>
        <w:t xml:space="preserve"> and Sweden</w:t>
      </w:r>
    </w:p>
    <w:p w14:paraId="6EBAF662" w14:textId="77777777" w:rsidR="00F37854" w:rsidRPr="00F37854" w:rsidRDefault="00F37854" w:rsidP="00F37854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color w:val="002060"/>
          <w:sz w:val="19"/>
          <w:szCs w:val="19"/>
          <w:lang w:val="en-US"/>
        </w:rPr>
        <w:t>Morten Schmidt (Pharmacoepidemiological Societies)</w:t>
      </w:r>
    </w:p>
    <w:p w14:paraId="2BE40FDA" w14:textId="158B0B7C" w:rsidR="0003791F" w:rsidRPr="00F37854" w:rsidRDefault="0003791F" w:rsidP="00F37854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color w:val="002060"/>
          <w:sz w:val="19"/>
          <w:szCs w:val="19"/>
          <w:lang w:val="en-US"/>
        </w:rPr>
        <w:t>Sharam</w:t>
      </w:r>
      <w:r w:rsidR="00F37854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  <w:r w:rsidR="00F37854" w:rsidRPr="00F37854">
        <w:rPr>
          <w:rFonts w:ascii="Arial" w:hAnsi="Arial" w:cs="Arial"/>
          <w:color w:val="002060"/>
          <w:sz w:val="19"/>
          <w:szCs w:val="19"/>
        </w:rPr>
        <w:t>Bahmanyar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(Sweden,</w:t>
      </w:r>
      <w:r w:rsidR="000A5FFF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  <w:r w:rsidR="00F37854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NorPEN 2016 </w:t>
      </w:r>
      <w:r w:rsidR="000A5FFF" w:rsidRPr="00F37854">
        <w:rPr>
          <w:rFonts w:ascii="Arial" w:hAnsi="Arial" w:cs="Arial"/>
          <w:color w:val="002060"/>
          <w:sz w:val="19"/>
          <w:szCs w:val="19"/>
          <w:lang w:val="en-US"/>
        </w:rPr>
        <w:t>meeting</w:t>
      </w:r>
      <w:r w:rsidR="00F37854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2016)</w:t>
      </w:r>
      <w:r w:rsidR="000A5FFF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</w:p>
    <w:p w14:paraId="6740EC0B" w14:textId="2FB9F189" w:rsidR="0003791F" w:rsidRPr="00F37854" w:rsidRDefault="0003791F" w:rsidP="0003791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2060"/>
          <w:sz w:val="14"/>
          <w:szCs w:val="14"/>
          <w:lang w:val="en-US"/>
        </w:rPr>
      </w:pP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Absent:</w:t>
      </w:r>
      <w:r w:rsidR="000A5FFF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Helle </w:t>
      </w:r>
      <w:r w:rsidR="00F37854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Kieler </w:t>
      </w:r>
      <w:r w:rsidR="000A5FFF" w:rsidRPr="00F37854">
        <w:rPr>
          <w:rFonts w:ascii="Arial" w:hAnsi="Arial" w:cs="Arial"/>
          <w:color w:val="002060"/>
          <w:sz w:val="19"/>
          <w:szCs w:val="19"/>
          <w:lang w:val="en-US"/>
        </w:rPr>
        <w:t>(Sweden)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>, Sirpa</w:t>
      </w:r>
      <w:r w:rsidR="00F37854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  <w:r w:rsidR="00F37854" w:rsidRPr="00F37854">
        <w:rPr>
          <w:rFonts w:ascii="Arial" w:hAnsi="Arial" w:cs="Arial"/>
          <w:color w:val="002060"/>
          <w:sz w:val="19"/>
          <w:szCs w:val="19"/>
        </w:rPr>
        <w:t>Hartikainen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(Finland</w:t>
      </w:r>
      <w:r w:rsidR="00F37854">
        <w:rPr>
          <w:rFonts w:ascii="Arial" w:hAnsi="Arial" w:cs="Arial"/>
          <w:color w:val="002060"/>
          <w:sz w:val="19"/>
          <w:szCs w:val="19"/>
          <w:lang w:val="en-US"/>
        </w:rPr>
        <w:t>)</w:t>
      </w:r>
    </w:p>
    <w:p w14:paraId="40AC57A2" w14:textId="77777777" w:rsidR="0003791F" w:rsidRPr="00F37854" w:rsidRDefault="0003791F" w:rsidP="0003791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1. Election of chair and of secretary.</w:t>
      </w:r>
    </w:p>
    <w:p w14:paraId="2EAAC26F" w14:textId="5C1A036A" w:rsidR="0003791F" w:rsidRPr="00F37854" w:rsidRDefault="0003791F" w:rsidP="0003791F">
      <w:pPr>
        <w:pStyle w:val="ListParagraph"/>
        <w:numPr>
          <w:ilvl w:val="0"/>
          <w:numId w:val="3"/>
        </w:numPr>
        <w:shd w:val="clear" w:color="auto" w:fill="FFFFFF"/>
        <w:spacing w:before="60" w:after="100" w:afterAutospacing="1"/>
        <w:ind w:left="714" w:hanging="357"/>
        <w:contextualSpacing w:val="0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Helle </w:t>
      </w:r>
      <w:r w:rsidR="00F37854">
        <w:rPr>
          <w:rFonts w:ascii="Arial" w:hAnsi="Arial" w:cs="Arial"/>
          <w:color w:val="002060"/>
          <w:sz w:val="19"/>
          <w:szCs w:val="19"/>
          <w:lang w:val="en-US"/>
        </w:rPr>
        <w:t xml:space="preserve">Kieler 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>volunteered to continue as chair and Jesper</w:t>
      </w:r>
      <w:r w:rsidR="00F37854">
        <w:rPr>
          <w:rFonts w:ascii="Arial" w:hAnsi="Arial" w:cs="Arial"/>
          <w:color w:val="002060"/>
          <w:sz w:val="19"/>
          <w:szCs w:val="19"/>
          <w:lang w:val="en-US"/>
        </w:rPr>
        <w:t xml:space="preserve"> Hallas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as substitute</w:t>
      </w:r>
    </w:p>
    <w:p w14:paraId="67F1FB55" w14:textId="4E78C9ED" w:rsidR="0003791F" w:rsidRPr="00F37854" w:rsidRDefault="00F37854" w:rsidP="0003791F">
      <w:pPr>
        <w:pStyle w:val="ListParagraph"/>
        <w:numPr>
          <w:ilvl w:val="0"/>
          <w:numId w:val="3"/>
        </w:numPr>
        <w:shd w:val="clear" w:color="auto" w:fill="FFFFFF"/>
        <w:spacing w:before="60" w:after="100" w:afterAutospacing="1"/>
        <w:ind w:left="714" w:hanging="357"/>
        <w:contextualSpacing w:val="0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 xml:space="preserve">Helga Zoega </w:t>
      </w:r>
      <w:r w:rsidR="0003791F" w:rsidRPr="00F37854">
        <w:rPr>
          <w:rFonts w:ascii="Arial" w:hAnsi="Arial" w:cs="Arial"/>
          <w:color w:val="002060"/>
          <w:sz w:val="19"/>
          <w:szCs w:val="19"/>
          <w:lang w:val="en-US"/>
        </w:rPr>
        <w:t>volunteered as substitute as secretary – Morten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 Schmidt</w:t>
      </w:r>
      <w:r w:rsidR="000A5FFF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as substitute </w:t>
      </w:r>
    </w:p>
    <w:p w14:paraId="4943D202" w14:textId="77777777" w:rsidR="0003791F" w:rsidRPr="00F37854" w:rsidRDefault="0003791F" w:rsidP="0003791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2.</w:t>
      </w:r>
      <w:r w:rsidRPr="00F37854">
        <w:rPr>
          <w:rFonts w:ascii="Times New Roman" w:hAnsi="Times New Roman" w:cs="Times New Roman"/>
          <w:b/>
          <w:color w:val="002060"/>
          <w:sz w:val="14"/>
          <w:szCs w:val="14"/>
          <w:lang w:val="en-US"/>
        </w:rPr>
        <w:t>       </w:t>
      </w: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NorPEN website – updating, who is responsible and how to decide on new items</w:t>
      </w:r>
    </w:p>
    <w:p w14:paraId="49DC604E" w14:textId="4F24EAA5" w:rsidR="0003791F" w:rsidRPr="00F37854" w:rsidRDefault="0003791F" w:rsidP="0003791F">
      <w:pPr>
        <w:pStyle w:val="ListParagraph"/>
        <w:numPr>
          <w:ilvl w:val="0"/>
          <w:numId w:val="3"/>
        </w:numPr>
        <w:shd w:val="clear" w:color="auto" w:fill="FFFFFF"/>
        <w:spacing w:before="60" w:after="100" w:afterAutospacing="1"/>
        <w:ind w:left="714" w:hanging="357"/>
        <w:contextualSpacing w:val="0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color w:val="002060"/>
          <w:sz w:val="19"/>
          <w:szCs w:val="19"/>
          <w:lang w:val="en-US"/>
        </w:rPr>
        <w:t>Website is maintained by University of Southern Denmark – Morten Ol</w:t>
      </w:r>
      <w:r w:rsidR="00F37854">
        <w:rPr>
          <w:rFonts w:ascii="Arial" w:hAnsi="Arial" w:cs="Arial"/>
          <w:color w:val="002060"/>
          <w:sz w:val="19"/>
          <w:szCs w:val="19"/>
          <w:lang w:val="en-US"/>
        </w:rPr>
        <w:t>e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sen email: </w:t>
      </w:r>
      <w:hyperlink r:id="rId7" w:history="1">
        <w:r w:rsidR="00F37854" w:rsidRPr="00433A12">
          <w:rPr>
            <w:rStyle w:val="Hyperlink"/>
            <w:rFonts w:ascii="Arial" w:hAnsi="Arial" w:cs="Arial"/>
            <w:sz w:val="19"/>
            <w:szCs w:val="19"/>
          </w:rPr>
          <w:t>moolesen@health.sdu.dk</w:t>
        </w:r>
      </w:hyperlink>
      <w:r w:rsidR="00F37854">
        <w:rPr>
          <w:rFonts w:ascii="Arial" w:hAnsi="Arial" w:cs="Arial"/>
          <w:color w:val="002060"/>
          <w:sz w:val="19"/>
          <w:szCs w:val="19"/>
        </w:rPr>
        <w:t xml:space="preserve"> </w:t>
      </w:r>
    </w:p>
    <w:p w14:paraId="2667786A" w14:textId="533CD13F" w:rsidR="0003791F" w:rsidRPr="00F37854" w:rsidRDefault="00F37854" w:rsidP="0003791F">
      <w:pPr>
        <w:pStyle w:val="ListParagraph"/>
        <w:numPr>
          <w:ilvl w:val="0"/>
          <w:numId w:val="3"/>
        </w:numPr>
        <w:shd w:val="clear" w:color="auto" w:fill="FFFFFF"/>
        <w:spacing w:before="60" w:after="100" w:afterAutospacing="1"/>
        <w:ind w:left="714" w:hanging="357"/>
        <w:contextualSpacing w:val="0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 xml:space="preserve">Morten Olesen </w:t>
      </w:r>
      <w:r w:rsidR="0003791F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can add any information to the website as requested by the Ex. Committee </w:t>
      </w:r>
    </w:p>
    <w:p w14:paraId="6A833972" w14:textId="66CFA6EE" w:rsidR="0003791F" w:rsidRPr="00F37854" w:rsidRDefault="0003791F" w:rsidP="0003791F">
      <w:pPr>
        <w:pStyle w:val="ListParagraph"/>
        <w:numPr>
          <w:ilvl w:val="0"/>
          <w:numId w:val="3"/>
        </w:numPr>
        <w:shd w:val="clear" w:color="auto" w:fill="FFFFFF"/>
        <w:spacing w:before="60" w:after="100" w:afterAutospacing="1"/>
        <w:ind w:left="714" w:hanging="357"/>
        <w:contextualSpacing w:val="0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Correspondence to website email can be directed to whomever needed, e.g. to Sharam before the Stockholm meeting. Possible to have emails directed to a number of people. Reasonable to start directing emails to </w:t>
      </w:r>
      <w:r w:rsidR="00F37854">
        <w:rPr>
          <w:rFonts w:ascii="Arial" w:hAnsi="Arial" w:cs="Arial"/>
          <w:color w:val="002060"/>
          <w:sz w:val="19"/>
          <w:szCs w:val="19"/>
          <w:lang w:val="en-US"/>
        </w:rPr>
        <w:t xml:space="preserve">Sharam and others in 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Stockholm from the website after </w:t>
      </w:r>
      <w:r w:rsidR="00F37854">
        <w:rPr>
          <w:rFonts w:ascii="Arial" w:hAnsi="Arial" w:cs="Arial"/>
          <w:color w:val="002060"/>
          <w:sz w:val="19"/>
          <w:szCs w:val="19"/>
          <w:lang w:val="en-US"/>
        </w:rPr>
        <w:t xml:space="preserve">the 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>next TC</w:t>
      </w:r>
      <w:r w:rsidR="00F37854">
        <w:rPr>
          <w:rFonts w:ascii="Arial" w:hAnsi="Arial" w:cs="Arial"/>
          <w:color w:val="002060"/>
          <w:sz w:val="19"/>
          <w:szCs w:val="19"/>
          <w:lang w:val="en-US"/>
        </w:rPr>
        <w:t xml:space="preserve"> (April), as preparation for meeting.</w:t>
      </w:r>
    </w:p>
    <w:p w14:paraId="473FBA6F" w14:textId="0AF62E21" w:rsidR="0003791F" w:rsidRPr="00F37854" w:rsidRDefault="0003791F" w:rsidP="0003791F">
      <w:pPr>
        <w:pStyle w:val="ListParagraph"/>
        <w:numPr>
          <w:ilvl w:val="0"/>
          <w:numId w:val="3"/>
        </w:numPr>
        <w:shd w:val="clear" w:color="auto" w:fill="FFFFFF"/>
        <w:spacing w:before="60" w:after="100" w:afterAutospacing="1"/>
        <w:ind w:left="714" w:hanging="357"/>
        <w:contextualSpacing w:val="0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color w:val="002060"/>
          <w:sz w:val="19"/>
          <w:szCs w:val="19"/>
          <w:lang w:val="en-US"/>
        </w:rPr>
        <w:t>Important to announce the dates for the next NorPEN 2016 asap. Sharam will send Morten</w:t>
      </w:r>
      <w:r w:rsidR="00F37854">
        <w:rPr>
          <w:rFonts w:ascii="Arial" w:hAnsi="Arial" w:cs="Arial"/>
          <w:color w:val="002060"/>
          <w:sz w:val="19"/>
          <w:szCs w:val="19"/>
          <w:lang w:val="en-US"/>
        </w:rPr>
        <w:t xml:space="preserve"> Olesen the dates to be added to the website.</w:t>
      </w:r>
    </w:p>
    <w:p w14:paraId="72DFFD00" w14:textId="77777777" w:rsidR="0003791F" w:rsidRPr="00F37854" w:rsidRDefault="0003791F" w:rsidP="0003791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3.</w:t>
      </w:r>
      <w:r w:rsidRPr="00F37854">
        <w:rPr>
          <w:rFonts w:ascii="Times New Roman" w:hAnsi="Times New Roman" w:cs="Times New Roman"/>
          <w:b/>
          <w:color w:val="002060"/>
          <w:sz w:val="14"/>
          <w:szCs w:val="14"/>
          <w:lang w:val="en-US"/>
        </w:rPr>
        <w:t>       </w:t>
      </w: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Student representative</w:t>
      </w:r>
    </w:p>
    <w:p w14:paraId="15F9F08C" w14:textId="77777777" w:rsidR="0003791F" w:rsidRPr="00F37854" w:rsidRDefault="0003791F" w:rsidP="0003791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Sirpa has suggested one from Finland and one has been suggested from the Odense group. Open vote between these two will be deferred until next TC. </w:t>
      </w:r>
    </w:p>
    <w:p w14:paraId="308DF4F7" w14:textId="77777777" w:rsidR="0003791F" w:rsidRPr="00F37854" w:rsidRDefault="0003791F" w:rsidP="0003791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4.</w:t>
      </w:r>
      <w:r w:rsidRPr="00F37854">
        <w:rPr>
          <w:rFonts w:ascii="Times New Roman" w:hAnsi="Times New Roman" w:cs="Times New Roman"/>
          <w:b/>
          <w:color w:val="002060"/>
          <w:sz w:val="14"/>
          <w:szCs w:val="14"/>
          <w:lang w:val="en-US"/>
        </w:rPr>
        <w:t>       </w:t>
      </w: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Feedback re Odense Meeting</w:t>
      </w:r>
    </w:p>
    <w:p w14:paraId="039D1A76" w14:textId="77777777" w:rsidR="009749F4" w:rsidRPr="0071316F" w:rsidRDefault="00F0217A" w:rsidP="00F37854">
      <w:pPr>
        <w:pStyle w:val="ListParagraph"/>
        <w:shd w:val="clear" w:color="auto" w:fill="FFFFFF"/>
        <w:ind w:left="714"/>
        <w:contextualSpacing w:val="0"/>
        <w:rPr>
          <w:rFonts w:ascii="Arial" w:hAnsi="Arial" w:cs="Arial"/>
          <w:color w:val="002060"/>
          <w:sz w:val="19"/>
          <w:szCs w:val="19"/>
          <w:u w:val="single"/>
          <w:lang w:val="en-US"/>
        </w:rPr>
      </w:pPr>
      <w:r w:rsidRPr="0071316F">
        <w:rPr>
          <w:rFonts w:ascii="Arial" w:hAnsi="Arial" w:cs="Arial"/>
          <w:color w:val="002060"/>
          <w:sz w:val="19"/>
          <w:szCs w:val="19"/>
          <w:u w:val="single"/>
          <w:lang w:val="en-US"/>
        </w:rPr>
        <w:t>Meeting</w:t>
      </w:r>
      <w:r w:rsidR="009749F4" w:rsidRPr="0071316F">
        <w:rPr>
          <w:rFonts w:ascii="Arial" w:hAnsi="Arial" w:cs="Arial"/>
          <w:color w:val="002060"/>
          <w:sz w:val="19"/>
          <w:szCs w:val="19"/>
          <w:u w:val="single"/>
          <w:lang w:val="en-US"/>
        </w:rPr>
        <w:t>:</w:t>
      </w:r>
      <w:r w:rsidRPr="0071316F">
        <w:rPr>
          <w:rFonts w:ascii="Arial" w:hAnsi="Arial" w:cs="Arial"/>
          <w:color w:val="002060"/>
          <w:sz w:val="19"/>
          <w:szCs w:val="19"/>
          <w:u w:val="single"/>
          <w:lang w:val="en-US"/>
        </w:rPr>
        <w:t xml:space="preserve"> </w:t>
      </w:r>
    </w:p>
    <w:p w14:paraId="50FB73DB" w14:textId="3D0CD35F" w:rsidR="00F0217A" w:rsidRPr="00F37854" w:rsidRDefault="00F0217A" w:rsidP="00F37854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very well received. Subject well chosen. </w:t>
      </w:r>
      <w:r w:rsidR="00E965C3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Well organized throughout. 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>Discussed how to handle changes in agenda and time-table, e.g. quitting early on the latter day.</w:t>
      </w:r>
    </w:p>
    <w:p w14:paraId="4D7AAC3E" w14:textId="77777777" w:rsidR="009749F4" w:rsidRPr="0071316F" w:rsidRDefault="00F0217A" w:rsidP="0071316F">
      <w:pPr>
        <w:pStyle w:val="ListParagraph"/>
        <w:shd w:val="clear" w:color="auto" w:fill="FFFFFF"/>
        <w:spacing w:before="60"/>
        <w:ind w:left="714"/>
        <w:contextualSpacing w:val="0"/>
        <w:rPr>
          <w:rFonts w:ascii="Arial" w:hAnsi="Arial" w:cs="Arial"/>
          <w:color w:val="002060"/>
          <w:sz w:val="19"/>
          <w:szCs w:val="19"/>
          <w:u w:val="single"/>
          <w:lang w:val="en-US"/>
        </w:rPr>
      </w:pPr>
      <w:r w:rsidRPr="0071316F">
        <w:rPr>
          <w:rFonts w:ascii="Arial" w:hAnsi="Arial" w:cs="Arial"/>
          <w:color w:val="002060"/>
          <w:sz w:val="19"/>
          <w:szCs w:val="19"/>
          <w:u w:val="single"/>
          <w:lang w:val="en-US"/>
        </w:rPr>
        <w:t xml:space="preserve">Course: </w:t>
      </w:r>
    </w:p>
    <w:p w14:paraId="59988760" w14:textId="53C15A84" w:rsidR="00F0217A" w:rsidRPr="00F37854" w:rsidRDefault="00F0217A" w:rsidP="0071316F">
      <w:pPr>
        <w:pStyle w:val="ListParagraph"/>
        <w:numPr>
          <w:ilvl w:val="0"/>
          <w:numId w:val="3"/>
        </w:numPr>
        <w:shd w:val="clear" w:color="auto" w:fill="FFFFFF"/>
        <w:spacing w:after="100" w:afterAutospacing="1"/>
        <w:ind w:left="714" w:hanging="357"/>
        <w:contextualSpacing w:val="0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color w:val="002060"/>
          <w:sz w:val="19"/>
          <w:szCs w:val="19"/>
          <w:lang w:val="en-US"/>
        </w:rPr>
        <w:t>Jesper mentions that the course could have been better organized. Seems like students very happy with course content (some would have wanted more coffee breaks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sym w:font="Wingdings" w:char="F04A"/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>)</w:t>
      </w:r>
      <w:r w:rsidR="0071316F">
        <w:rPr>
          <w:rFonts w:ascii="Arial" w:hAnsi="Arial" w:cs="Arial"/>
          <w:color w:val="002060"/>
          <w:sz w:val="19"/>
          <w:szCs w:val="19"/>
          <w:lang w:val="en-US"/>
        </w:rPr>
        <w:t xml:space="preserve">. See results of survey once available. </w:t>
      </w:r>
    </w:p>
    <w:p w14:paraId="4B8E6084" w14:textId="77777777" w:rsidR="0003791F" w:rsidRPr="00F37854" w:rsidRDefault="0003791F" w:rsidP="0003791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5.</w:t>
      </w:r>
      <w:r w:rsidRPr="00F37854">
        <w:rPr>
          <w:rFonts w:ascii="Times New Roman" w:hAnsi="Times New Roman" w:cs="Times New Roman"/>
          <w:b/>
          <w:color w:val="002060"/>
          <w:sz w:val="14"/>
          <w:szCs w:val="14"/>
          <w:lang w:val="en-US"/>
        </w:rPr>
        <w:t>       </w:t>
      </w: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Survey re NORPEN course</w:t>
      </w:r>
    </w:p>
    <w:p w14:paraId="3015A753" w14:textId="3BBA4F99" w:rsidR="009749F4" w:rsidRPr="00F37854" w:rsidRDefault="009749F4" w:rsidP="0071316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color w:val="002060"/>
          <w:sz w:val="19"/>
          <w:szCs w:val="19"/>
          <w:lang w:val="en-US"/>
        </w:rPr>
        <w:t>Will be sent out within the next few days</w:t>
      </w:r>
      <w:r w:rsidR="0071316F">
        <w:rPr>
          <w:rFonts w:ascii="Arial" w:hAnsi="Arial" w:cs="Arial"/>
          <w:color w:val="002060"/>
          <w:sz w:val="19"/>
          <w:szCs w:val="19"/>
          <w:lang w:val="en-US"/>
        </w:rPr>
        <w:t>. Results discussed via email/next TC.</w:t>
      </w:r>
    </w:p>
    <w:p w14:paraId="30197E59" w14:textId="77777777" w:rsidR="0003791F" w:rsidRPr="00F37854" w:rsidRDefault="0003791F" w:rsidP="0003791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6.</w:t>
      </w:r>
      <w:r w:rsidRPr="00F37854">
        <w:rPr>
          <w:rFonts w:ascii="Times New Roman" w:hAnsi="Times New Roman" w:cs="Times New Roman"/>
          <w:b/>
          <w:color w:val="002060"/>
          <w:sz w:val="14"/>
          <w:szCs w:val="14"/>
          <w:lang w:val="en-US"/>
        </w:rPr>
        <w:t>       </w:t>
      </w: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Stockholm meeting</w:t>
      </w:r>
    </w:p>
    <w:p w14:paraId="7BCFD82C" w14:textId="4CC7AE42" w:rsidR="006A6639" w:rsidRPr="00F37854" w:rsidRDefault="006A6639" w:rsidP="006A663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Three preparation meetings have already been held in Stockholm to discuss the details of the meeting. </w:t>
      </w:r>
    </w:p>
    <w:p w14:paraId="1F7938A3" w14:textId="2D033854" w:rsidR="009749F4" w:rsidRPr="00F37854" w:rsidRDefault="009749F4" w:rsidP="00F20F85">
      <w:pPr>
        <w:shd w:val="clear" w:color="auto" w:fill="FFFFFF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Course: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November 15 whole day and November 16 until noon</w:t>
      </w:r>
      <w:r w:rsidR="006A6639" w:rsidRPr="00F37854">
        <w:rPr>
          <w:rFonts w:ascii="Arial" w:hAnsi="Arial" w:cs="Arial"/>
          <w:color w:val="002060"/>
          <w:sz w:val="19"/>
          <w:szCs w:val="19"/>
          <w:lang w:val="en-US"/>
        </w:rPr>
        <w:t>. Advanced pharmacoepidemiology course. Topic ideas include: exposure definitions, channeling bias, propensity scores.</w:t>
      </w:r>
    </w:p>
    <w:p w14:paraId="2C30DC48" w14:textId="02C3CFB0" w:rsidR="009749F4" w:rsidRPr="00F37854" w:rsidRDefault="009749F4" w:rsidP="00F20F85">
      <w:pPr>
        <w:shd w:val="clear" w:color="auto" w:fill="FFFFFF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NorPEN meeting</w:t>
      </w:r>
      <w:r w:rsidR="006A6639"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 xml:space="preserve"> Cancer Pharmacoepidemilogy</w:t>
      </w: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: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November 16 noon – NorPEN start, November 17 whole day and dinner, November 18</w:t>
      </w:r>
      <w:r w:rsidRPr="00F37854">
        <w:rPr>
          <w:rFonts w:ascii="Arial" w:hAnsi="Arial" w:cs="Arial"/>
          <w:color w:val="002060"/>
          <w:sz w:val="19"/>
          <w:szCs w:val="19"/>
          <w:vertAlign w:val="superscript"/>
          <w:lang w:val="en-US"/>
        </w:rPr>
        <w:t>th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until noon</w:t>
      </w:r>
      <w:r w:rsidR="006A6639" w:rsidRPr="00F37854">
        <w:rPr>
          <w:rFonts w:ascii="Arial" w:hAnsi="Arial" w:cs="Arial"/>
          <w:color w:val="002060"/>
          <w:sz w:val="19"/>
          <w:szCs w:val="19"/>
          <w:lang w:val="en-US"/>
        </w:rPr>
        <w:t>.</w:t>
      </w:r>
    </w:p>
    <w:p w14:paraId="28994B4A" w14:textId="753B65F8" w:rsidR="006A6639" w:rsidRPr="00F37854" w:rsidRDefault="006A6639" w:rsidP="0003791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lastRenderedPageBreak/>
        <w:t xml:space="preserve">Guest </w:t>
      </w:r>
      <w:r w:rsidR="00F20F85"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speakers</w:t>
      </w: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: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Discussions regarding guest speakers ongoing. Suggestions regarding these can be communicated to Sharam.</w:t>
      </w:r>
    </w:p>
    <w:p w14:paraId="24290BE1" w14:textId="78A5CA56" w:rsidR="006A6639" w:rsidRPr="00F37854" w:rsidRDefault="006A6639" w:rsidP="0003791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Dinner and other activities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>: Try to have all attend the dinner. Jesper will share experiences in with Sharam via email.</w:t>
      </w:r>
    </w:p>
    <w:p w14:paraId="2C39B447" w14:textId="710B02A5" w:rsidR="009749F4" w:rsidRPr="00F37854" w:rsidRDefault="00F20F85" w:rsidP="0003791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 xml:space="preserve">Budget: </w:t>
      </w:r>
      <w:r w:rsidR="009B51BB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Try to stick to the same participant fees as last year 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>150</w:t>
      </w:r>
      <w:r w:rsidR="009B51BB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Euro</w:t>
      </w:r>
    </w:p>
    <w:p w14:paraId="01CA0F2A" w14:textId="77777777" w:rsidR="00F20F85" w:rsidRPr="00F37854" w:rsidRDefault="0003791F" w:rsidP="0003791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7.</w:t>
      </w:r>
      <w:r w:rsidRPr="00F37854">
        <w:rPr>
          <w:rFonts w:ascii="Times New Roman" w:hAnsi="Times New Roman" w:cs="Times New Roman"/>
          <w:b/>
          <w:color w:val="002060"/>
          <w:sz w:val="14"/>
          <w:szCs w:val="14"/>
          <w:lang w:val="en-US"/>
        </w:rPr>
        <w:t>       </w:t>
      </w: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AOB</w:t>
      </w:r>
    </w:p>
    <w:p w14:paraId="5D10E05E" w14:textId="664A71B0" w:rsidR="0003791F" w:rsidRPr="00F37854" w:rsidRDefault="00F20F85" w:rsidP="0003791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color w:val="002060"/>
          <w:sz w:val="19"/>
          <w:szCs w:val="19"/>
          <w:lang w:val="en-US"/>
        </w:rPr>
        <w:t>Jesper informs that he plans to run for ICPE chair.</w:t>
      </w:r>
      <w:r w:rsidR="009B51BB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All participants on this call expressed their support. Hope to use NorPEN as a platform to accumulate votes. </w:t>
      </w:r>
    </w:p>
    <w:p w14:paraId="6B7C4D4A" w14:textId="77777777" w:rsidR="0003791F" w:rsidRPr="00F37854" w:rsidRDefault="0003791F" w:rsidP="0003791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8.</w:t>
      </w:r>
      <w:r w:rsidRPr="00F37854">
        <w:rPr>
          <w:rFonts w:ascii="Times New Roman" w:hAnsi="Times New Roman" w:cs="Times New Roman"/>
          <w:b/>
          <w:color w:val="002060"/>
          <w:sz w:val="14"/>
          <w:szCs w:val="14"/>
          <w:lang w:val="en-US"/>
        </w:rPr>
        <w:t>       </w:t>
      </w: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Next meeting</w:t>
      </w:r>
    </w:p>
    <w:p w14:paraId="4E7163F5" w14:textId="3C5D3062" w:rsidR="009B51BB" w:rsidRPr="00F37854" w:rsidRDefault="009B51BB" w:rsidP="0003791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color w:val="002060"/>
          <w:sz w:val="19"/>
          <w:szCs w:val="19"/>
          <w:lang w:val="en-US"/>
        </w:rPr>
        <w:t>Monday April 4</w:t>
      </w:r>
      <w:r w:rsidRPr="00F37854">
        <w:rPr>
          <w:rFonts w:ascii="Arial" w:hAnsi="Arial" w:cs="Arial"/>
          <w:color w:val="002060"/>
          <w:sz w:val="19"/>
          <w:szCs w:val="19"/>
          <w:vertAlign w:val="superscript"/>
          <w:lang w:val="en-US"/>
        </w:rPr>
        <w:t>th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at 14.00 CET</w:t>
      </w:r>
    </w:p>
    <w:p w14:paraId="1AADF33E" w14:textId="77777777" w:rsidR="0003791F" w:rsidRPr="00F37854" w:rsidRDefault="0003791F" w:rsidP="0003791F">
      <w:pPr>
        <w:rPr>
          <w:rFonts w:ascii="Times" w:eastAsia="Times New Roman" w:hAnsi="Times" w:cs="Times New Roman"/>
          <w:color w:val="002060"/>
          <w:sz w:val="20"/>
          <w:szCs w:val="20"/>
          <w:lang w:val="en-US"/>
        </w:rPr>
      </w:pPr>
    </w:p>
    <w:p w14:paraId="1E593F9B" w14:textId="77777777" w:rsidR="004C7027" w:rsidRPr="00F37854" w:rsidRDefault="004C7027">
      <w:pPr>
        <w:rPr>
          <w:color w:val="002060"/>
        </w:rPr>
      </w:pPr>
    </w:p>
    <w:sectPr w:rsidR="004C7027" w:rsidRPr="00F37854" w:rsidSect="00CB1AB1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314A9" w14:textId="77777777" w:rsidR="00C11A25" w:rsidRDefault="00C11A25" w:rsidP="0071316F">
      <w:r>
        <w:separator/>
      </w:r>
    </w:p>
  </w:endnote>
  <w:endnote w:type="continuationSeparator" w:id="0">
    <w:p w14:paraId="6A878029" w14:textId="77777777" w:rsidR="00C11A25" w:rsidRDefault="00C11A25" w:rsidP="0071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100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449A1" w14:textId="5CD2D3AA" w:rsidR="0071316F" w:rsidRDefault="007131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9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BA20EA" w14:textId="77777777" w:rsidR="0071316F" w:rsidRDefault="00713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A328" w14:textId="77777777" w:rsidR="00C11A25" w:rsidRDefault="00C11A25" w:rsidP="0071316F">
      <w:r>
        <w:separator/>
      </w:r>
    </w:p>
  </w:footnote>
  <w:footnote w:type="continuationSeparator" w:id="0">
    <w:p w14:paraId="05579D1F" w14:textId="77777777" w:rsidR="00C11A25" w:rsidRDefault="00C11A25" w:rsidP="0071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04BC"/>
    <w:multiLevelType w:val="hybridMultilevel"/>
    <w:tmpl w:val="8F58AA64"/>
    <w:lvl w:ilvl="0" w:tplc="F3FEE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462DF"/>
    <w:multiLevelType w:val="hybridMultilevel"/>
    <w:tmpl w:val="B07AE694"/>
    <w:lvl w:ilvl="0" w:tplc="EC72705E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8634E"/>
    <w:multiLevelType w:val="hybridMultilevel"/>
    <w:tmpl w:val="D4B00CE0"/>
    <w:lvl w:ilvl="0" w:tplc="F3FEE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83162"/>
    <w:multiLevelType w:val="hybridMultilevel"/>
    <w:tmpl w:val="B59CB6F0"/>
    <w:lvl w:ilvl="0" w:tplc="3698EAE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04600"/>
    <w:multiLevelType w:val="hybridMultilevel"/>
    <w:tmpl w:val="870C51E2"/>
    <w:lvl w:ilvl="0" w:tplc="EC72705E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1F"/>
    <w:rsid w:val="0003791F"/>
    <w:rsid w:val="00064C90"/>
    <w:rsid w:val="000A5FFF"/>
    <w:rsid w:val="000C6043"/>
    <w:rsid w:val="0013255B"/>
    <w:rsid w:val="0013571F"/>
    <w:rsid w:val="00480954"/>
    <w:rsid w:val="004A1CBB"/>
    <w:rsid w:val="004C7027"/>
    <w:rsid w:val="006A6639"/>
    <w:rsid w:val="0071316F"/>
    <w:rsid w:val="007729FD"/>
    <w:rsid w:val="0087797C"/>
    <w:rsid w:val="009749F4"/>
    <w:rsid w:val="009A5928"/>
    <w:rsid w:val="009B51BB"/>
    <w:rsid w:val="00AD59FE"/>
    <w:rsid w:val="00C11A25"/>
    <w:rsid w:val="00CB1AB1"/>
    <w:rsid w:val="00E965C3"/>
    <w:rsid w:val="00F0217A"/>
    <w:rsid w:val="00F20F85"/>
    <w:rsid w:val="00F3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EF1C0"/>
  <w14:defaultImageDpi w14:val="300"/>
  <w15:docId w15:val="{E68D9465-853E-49B3-A328-F30B1CD0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9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F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79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3791F"/>
  </w:style>
  <w:style w:type="paragraph" w:styleId="ListParagraph">
    <w:name w:val="List Paragraph"/>
    <w:basedOn w:val="Normal"/>
    <w:uiPriority w:val="34"/>
    <w:qFormat/>
    <w:rsid w:val="00037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7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854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854"/>
    <w:rPr>
      <w:b/>
      <w:bCs/>
      <w:sz w:val="20"/>
      <w:szCs w:val="20"/>
      <w:lang w:val="is-IS"/>
    </w:rPr>
  </w:style>
  <w:style w:type="character" w:styleId="Hyperlink">
    <w:name w:val="Hyperlink"/>
    <w:basedOn w:val="DefaultParagraphFont"/>
    <w:uiPriority w:val="99"/>
    <w:unhideWhenUsed/>
    <w:rsid w:val="00F378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1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16F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7131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16F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olesen@health.sd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Zoega</dc:creator>
  <cp:keywords/>
  <dc:description/>
  <cp:lastModifiedBy>Helga Zoéga</cp:lastModifiedBy>
  <cp:revision>2</cp:revision>
  <dcterms:created xsi:type="dcterms:W3CDTF">2016-04-04T12:10:00Z</dcterms:created>
  <dcterms:modified xsi:type="dcterms:W3CDTF">2016-04-04T12:10:00Z</dcterms:modified>
</cp:coreProperties>
</file>