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306" w:rsidRPr="00B35157" w:rsidRDefault="00A91306" w:rsidP="00A91306">
      <w:pPr>
        <w:rPr>
          <w:lang w:val="en-US"/>
        </w:rPr>
      </w:pPr>
      <w:r w:rsidRPr="00B35157">
        <w:rPr>
          <w:lang w:val="en-US"/>
        </w:rPr>
        <w:t>NorPEN executive committee</w:t>
      </w:r>
    </w:p>
    <w:p w:rsidR="00A91306" w:rsidRPr="00B35157" w:rsidRDefault="00A91306" w:rsidP="00A91306">
      <w:pPr>
        <w:spacing w:after="0" w:line="240" w:lineRule="auto"/>
        <w:rPr>
          <w:b/>
          <w:lang w:val="en-US"/>
        </w:rPr>
      </w:pPr>
      <w:r>
        <w:rPr>
          <w:b/>
          <w:lang w:val="en-US"/>
        </w:rPr>
        <w:t>Skype</w:t>
      </w:r>
      <w:r w:rsidRPr="00B35157">
        <w:rPr>
          <w:b/>
          <w:lang w:val="en-US"/>
        </w:rPr>
        <w:t xml:space="preserve">-meeting </w:t>
      </w:r>
      <w:r>
        <w:rPr>
          <w:b/>
          <w:lang w:val="en-US"/>
        </w:rPr>
        <w:t>1/2020</w:t>
      </w:r>
    </w:p>
    <w:p w:rsidR="00A91306" w:rsidRDefault="00A91306" w:rsidP="00A91306">
      <w:pPr>
        <w:spacing w:after="0" w:line="240" w:lineRule="auto"/>
        <w:rPr>
          <w:lang w:val="en-US"/>
        </w:rPr>
      </w:pPr>
      <w:r>
        <w:rPr>
          <w:lang w:val="en-US"/>
        </w:rPr>
        <w:t>13-14</w:t>
      </w:r>
      <w:r w:rsidRPr="00634D78">
        <w:rPr>
          <w:lang w:val="en-US"/>
        </w:rPr>
        <w:t xml:space="preserve"> CET, </w:t>
      </w:r>
      <w:r>
        <w:rPr>
          <w:lang w:val="en-US"/>
        </w:rPr>
        <w:t>30</w:t>
      </w:r>
      <w:r w:rsidRPr="00634D78">
        <w:rPr>
          <w:lang w:val="en-US"/>
        </w:rPr>
        <w:t xml:space="preserve"> </w:t>
      </w:r>
      <w:r>
        <w:rPr>
          <w:lang w:val="en-US"/>
        </w:rPr>
        <w:t>January</w:t>
      </w:r>
      <w:r w:rsidRPr="00634D78">
        <w:rPr>
          <w:lang w:val="en-US"/>
        </w:rPr>
        <w:t xml:space="preserve"> 20</w:t>
      </w:r>
      <w:r>
        <w:rPr>
          <w:lang w:val="en-US"/>
        </w:rPr>
        <w:t>20</w:t>
      </w:r>
    </w:p>
    <w:p w:rsidR="00A91306" w:rsidRPr="00D14D70" w:rsidRDefault="00A91306" w:rsidP="00A91306">
      <w:pPr>
        <w:rPr>
          <w:lang w:val="en-US"/>
        </w:rPr>
      </w:pPr>
    </w:p>
    <w:p w:rsidR="00A91306" w:rsidRDefault="00A91306" w:rsidP="00A91306">
      <w:pPr>
        <w:rPr>
          <w:lang w:val="en-US"/>
        </w:rPr>
      </w:pPr>
      <w:r w:rsidRPr="00D14D70">
        <w:rPr>
          <w:lang w:val="en-US"/>
        </w:rPr>
        <w:t xml:space="preserve">Present: Leena Saastamoinen (chair, registry holders), </w:t>
      </w:r>
      <w:r w:rsidR="005B0658" w:rsidRPr="005B0658">
        <w:rPr>
          <w:lang w:val="en-US"/>
        </w:rPr>
        <w:t xml:space="preserve">Mikkel Højlund </w:t>
      </w:r>
      <w:r w:rsidR="005B0658">
        <w:rPr>
          <w:lang w:val="en-US"/>
        </w:rPr>
        <w:t>(PhD students), Hedvig N</w:t>
      </w:r>
      <w:r w:rsidR="005B0658" w:rsidRPr="00294D64">
        <w:rPr>
          <w:lang w:val="en-US"/>
        </w:rPr>
        <w:t>ordeng</w:t>
      </w:r>
      <w:r w:rsidR="005B0658">
        <w:rPr>
          <w:lang w:val="en-US"/>
        </w:rPr>
        <w:t xml:space="preserve"> (NO), </w:t>
      </w:r>
      <w:r w:rsidR="001C6E17" w:rsidRPr="001C6E17">
        <w:rPr>
          <w:lang w:val="en-US"/>
        </w:rPr>
        <w:t xml:space="preserve">Ólafur B. Einarsson </w:t>
      </w:r>
      <w:r w:rsidRPr="00D14D70">
        <w:rPr>
          <w:lang w:val="en-US"/>
        </w:rPr>
        <w:t>(IS), Sirpa Hartikainen (FI), Carolyn Cesta (</w:t>
      </w:r>
      <w:r w:rsidR="00294D64">
        <w:rPr>
          <w:lang w:val="en-US"/>
        </w:rPr>
        <w:t xml:space="preserve">NorPEN 2020 </w:t>
      </w:r>
      <w:r w:rsidRPr="00D14D70">
        <w:rPr>
          <w:lang w:val="en-US"/>
        </w:rPr>
        <w:t xml:space="preserve">organizing commitee), </w:t>
      </w:r>
      <w:r w:rsidR="00294D64">
        <w:rPr>
          <w:lang w:val="en-US"/>
        </w:rPr>
        <w:t>Vera Ehrenstein</w:t>
      </w:r>
      <w:r w:rsidRPr="00D14D70">
        <w:rPr>
          <w:lang w:val="en-US"/>
        </w:rPr>
        <w:t xml:space="preserve"> (DK).</w:t>
      </w:r>
      <w:r w:rsidR="00294D64" w:rsidRPr="00294D64">
        <w:rPr>
          <w:lang w:val="en-US"/>
        </w:rPr>
        <w:t xml:space="preserve"> </w:t>
      </w:r>
    </w:p>
    <w:p w:rsidR="006E1AA8" w:rsidRDefault="006E1AA8" w:rsidP="00B24E50">
      <w:pPr>
        <w:spacing w:after="0" w:line="240" w:lineRule="auto"/>
        <w:rPr>
          <w:lang w:val="en-US"/>
        </w:rPr>
      </w:pPr>
      <w:r>
        <w:rPr>
          <w:lang w:val="en-US"/>
        </w:rPr>
        <w:t>Chair: Leena</w:t>
      </w:r>
    </w:p>
    <w:p w:rsidR="006E1AA8" w:rsidRDefault="006E1AA8" w:rsidP="00B24E50">
      <w:pPr>
        <w:spacing w:after="0" w:line="240" w:lineRule="auto"/>
        <w:rPr>
          <w:lang w:val="en-US"/>
        </w:rPr>
      </w:pPr>
      <w:r>
        <w:rPr>
          <w:lang w:val="en-US"/>
        </w:rPr>
        <w:t>Notes: Vera</w:t>
      </w:r>
    </w:p>
    <w:p w:rsidR="00B24E50" w:rsidRDefault="00B24E50" w:rsidP="00B24E50">
      <w:pPr>
        <w:spacing w:after="0" w:line="240" w:lineRule="auto"/>
        <w:rPr>
          <w:lang w:val="en-US"/>
        </w:rPr>
      </w:pPr>
    </w:p>
    <w:p w:rsidR="00B24E50" w:rsidRDefault="00B24E50" w:rsidP="00B24E50">
      <w:pPr>
        <w:spacing w:after="0" w:line="240" w:lineRule="auto"/>
        <w:rPr>
          <w:lang w:val="en-US"/>
        </w:rPr>
      </w:pPr>
    </w:p>
    <w:p w:rsidR="00B24E50" w:rsidRDefault="00B24E50" w:rsidP="00B24E50">
      <w:pPr>
        <w:pStyle w:val="Luettelokappale"/>
        <w:numPr>
          <w:ilvl w:val="0"/>
          <w:numId w:val="1"/>
        </w:numPr>
        <w:spacing w:after="0" w:line="240" w:lineRule="auto"/>
        <w:rPr>
          <w:b/>
          <w:lang w:val="en-US"/>
        </w:rPr>
      </w:pPr>
      <w:r w:rsidRPr="006E1AA8">
        <w:rPr>
          <w:b/>
          <w:lang w:val="en-US"/>
        </w:rPr>
        <w:t>Welcome and introductions</w:t>
      </w:r>
    </w:p>
    <w:p w:rsidR="00973AEA" w:rsidRDefault="00973AEA" w:rsidP="00973AEA">
      <w:pPr>
        <w:pStyle w:val="Luettelokappale"/>
        <w:spacing w:after="0" w:line="240" w:lineRule="auto"/>
        <w:rPr>
          <w:lang w:val="en-US"/>
        </w:rPr>
      </w:pPr>
      <w:r>
        <w:rPr>
          <w:lang w:val="en-US"/>
        </w:rPr>
        <w:t>We may consider using zoom as an alternative to Skype in the future because many organizations do not allow use of Skype.</w:t>
      </w:r>
    </w:p>
    <w:p w:rsidR="00973AEA" w:rsidRPr="00973AEA" w:rsidRDefault="00973AEA" w:rsidP="00973AEA">
      <w:pPr>
        <w:spacing w:after="0" w:line="240" w:lineRule="auto"/>
        <w:rPr>
          <w:lang w:val="en-US"/>
        </w:rPr>
      </w:pPr>
    </w:p>
    <w:p w:rsidR="006E1AA8" w:rsidRDefault="00BD4693" w:rsidP="00B24E50">
      <w:pPr>
        <w:pStyle w:val="Luettelokappale"/>
        <w:numPr>
          <w:ilvl w:val="0"/>
          <w:numId w:val="1"/>
        </w:numPr>
        <w:spacing w:after="0" w:line="240" w:lineRule="auto"/>
        <w:rPr>
          <w:lang w:val="en-US"/>
        </w:rPr>
      </w:pPr>
      <w:r w:rsidRPr="006E1AA8">
        <w:rPr>
          <w:b/>
          <w:lang w:val="en-US"/>
        </w:rPr>
        <w:t xml:space="preserve">Choosing the chair </w:t>
      </w:r>
      <w:r w:rsidR="00F760C0" w:rsidRPr="006E1AA8">
        <w:rPr>
          <w:b/>
          <w:lang w:val="en-US"/>
        </w:rPr>
        <w:t xml:space="preserve">and vice chair </w:t>
      </w:r>
      <w:r w:rsidRPr="006E1AA8">
        <w:rPr>
          <w:b/>
          <w:lang w:val="en-US"/>
        </w:rPr>
        <w:t>of NorPEN</w:t>
      </w:r>
    </w:p>
    <w:p w:rsidR="00BD4693" w:rsidRDefault="006E1AA8" w:rsidP="006E1AA8">
      <w:pPr>
        <w:pStyle w:val="Luettelokappale"/>
        <w:spacing w:after="0" w:line="240" w:lineRule="auto"/>
        <w:rPr>
          <w:lang w:val="en-US"/>
        </w:rPr>
      </w:pPr>
      <w:r>
        <w:rPr>
          <w:lang w:val="en-US"/>
        </w:rPr>
        <w:t xml:space="preserve">The chair has been chosen annually. Leena and Miia have been chair/vice chair for 2 years. </w:t>
      </w:r>
      <w:r w:rsidR="00D51CC3">
        <w:rPr>
          <w:lang w:val="en-US"/>
        </w:rPr>
        <w:t xml:space="preserve">In principle, </w:t>
      </w:r>
      <w:r>
        <w:rPr>
          <w:lang w:val="en-US"/>
        </w:rPr>
        <w:t>previous chair</w:t>
      </w:r>
      <w:r w:rsidR="00D51CC3">
        <w:rPr>
          <w:lang w:val="en-US"/>
        </w:rPr>
        <w:t>/vice chair</w:t>
      </w:r>
      <w:r>
        <w:rPr>
          <w:lang w:val="en-US"/>
        </w:rPr>
        <w:t xml:space="preserve"> may continue. Sirpa and Hedvig suggest that Leena continue as the chair. It is unclear if Miia is willing to continue as vice chair.</w:t>
      </w:r>
      <w:r w:rsidR="00A30DF4">
        <w:rPr>
          <w:lang w:val="en-US"/>
        </w:rPr>
        <w:t xml:space="preserve"> There is a point of having chair and vice chair being from different countries. We will contact Miia. If she is willing to continue she will, if not Hedvig will take on the vice chair role.</w:t>
      </w:r>
    </w:p>
    <w:p w:rsidR="006E1AA8" w:rsidRDefault="006E1AA8" w:rsidP="006E1AA8">
      <w:pPr>
        <w:pStyle w:val="Luettelokappale"/>
        <w:spacing w:after="0" w:line="240" w:lineRule="auto"/>
        <w:rPr>
          <w:lang w:val="en-US"/>
        </w:rPr>
      </w:pPr>
    </w:p>
    <w:p w:rsidR="00AD78CE" w:rsidRDefault="00AD78CE" w:rsidP="00AD78CE">
      <w:pPr>
        <w:pStyle w:val="Luettelokappale"/>
        <w:numPr>
          <w:ilvl w:val="0"/>
          <w:numId w:val="1"/>
        </w:numPr>
        <w:spacing w:after="0" w:line="240" w:lineRule="auto"/>
        <w:rPr>
          <w:b/>
          <w:lang w:val="en-US"/>
        </w:rPr>
      </w:pPr>
      <w:r w:rsidRPr="00973AEA">
        <w:rPr>
          <w:b/>
          <w:lang w:val="en-US"/>
        </w:rPr>
        <w:t>Accepting the minutes from Aarhus face-to-face-meeting 14 November 2019</w:t>
      </w:r>
    </w:p>
    <w:p w:rsidR="002822DD" w:rsidRPr="00973AEA" w:rsidRDefault="008E4BA2" w:rsidP="00973AEA">
      <w:pPr>
        <w:pStyle w:val="Luettelokappale"/>
        <w:spacing w:after="0" w:line="240" w:lineRule="auto"/>
        <w:rPr>
          <w:lang w:val="en-US"/>
        </w:rPr>
      </w:pPr>
      <w:r>
        <w:rPr>
          <w:lang w:val="en-US"/>
        </w:rPr>
        <w:t>Minutes</w:t>
      </w:r>
      <w:r w:rsidR="002822DD">
        <w:rPr>
          <w:lang w:val="en-US"/>
        </w:rPr>
        <w:t xml:space="preserve"> are accepted.</w:t>
      </w:r>
    </w:p>
    <w:bookmarkStart w:id="0" w:name="_MON_1641898791"/>
    <w:bookmarkEnd w:id="0"/>
    <w:p w:rsidR="00973AEA" w:rsidRDefault="008E4BA2" w:rsidP="00973AEA">
      <w:pPr>
        <w:pStyle w:val="Luettelokappale"/>
        <w:spacing w:after="0" w:line="240" w:lineRule="auto"/>
        <w:rPr>
          <w:lang w:val="en-US"/>
        </w:rPr>
      </w:pPr>
      <w:r>
        <w:rPr>
          <w:lang w:val="en-US"/>
        </w:rP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12" ShapeID="_x0000_i1025" DrawAspect="Icon" ObjectID="_1642225077" r:id="rId8">
            <o:FieldCodes>\s</o:FieldCodes>
          </o:OLEObject>
        </w:object>
      </w:r>
    </w:p>
    <w:p w:rsidR="00173AA7" w:rsidRPr="00973AEA" w:rsidRDefault="00173AA7" w:rsidP="00973AEA">
      <w:pPr>
        <w:pStyle w:val="Luettelokappale"/>
        <w:spacing w:after="0" w:line="240" w:lineRule="auto"/>
        <w:rPr>
          <w:lang w:val="en-US"/>
        </w:rPr>
      </w:pPr>
    </w:p>
    <w:p w:rsidR="008A3558" w:rsidRDefault="0041558D" w:rsidP="00B24E50">
      <w:pPr>
        <w:pStyle w:val="Luettelokappale"/>
        <w:numPr>
          <w:ilvl w:val="0"/>
          <w:numId w:val="1"/>
        </w:numPr>
        <w:spacing w:after="0" w:line="240" w:lineRule="auto"/>
        <w:rPr>
          <w:b/>
          <w:lang w:val="en-US"/>
        </w:rPr>
      </w:pPr>
      <w:r w:rsidRPr="002822DD">
        <w:rPr>
          <w:b/>
          <w:lang w:val="en-US"/>
        </w:rPr>
        <w:t>NorPEN 2020 in Stockholm</w:t>
      </w:r>
    </w:p>
    <w:p w:rsidR="00D51CC3" w:rsidRDefault="002822DD" w:rsidP="002822DD">
      <w:pPr>
        <w:pStyle w:val="Luettelokappale"/>
        <w:spacing w:after="0" w:line="240" w:lineRule="auto"/>
        <w:rPr>
          <w:lang w:val="en-US"/>
        </w:rPr>
      </w:pPr>
      <w:r>
        <w:rPr>
          <w:lang w:val="en-US"/>
        </w:rPr>
        <w:t>Update and outline from Carolyn: see document embedded below.</w:t>
      </w:r>
      <w:r w:rsidR="00D51CC3">
        <w:rPr>
          <w:lang w:val="en-US"/>
        </w:rPr>
        <w:t xml:space="preserve"> </w:t>
      </w:r>
    </w:p>
    <w:p w:rsidR="00D51CC3" w:rsidRDefault="00D51CC3" w:rsidP="002822DD">
      <w:pPr>
        <w:pStyle w:val="Luettelokappale"/>
        <w:spacing w:after="0" w:line="240" w:lineRule="auto"/>
        <w:rPr>
          <w:lang w:val="en-US"/>
        </w:rPr>
      </w:pPr>
    </w:p>
    <w:p w:rsidR="00D51CC3" w:rsidRDefault="00D51CC3" w:rsidP="002822DD">
      <w:pPr>
        <w:pStyle w:val="Luettelokappale"/>
        <w:spacing w:after="0" w:line="240" w:lineRule="auto"/>
        <w:rPr>
          <w:lang w:val="en-US"/>
        </w:rPr>
      </w:pPr>
      <w:r>
        <w:rPr>
          <w:lang w:val="en-US"/>
        </w:rPr>
        <w:t>Topics for discussion put to the group by the organizing committee:</w:t>
      </w:r>
    </w:p>
    <w:p w:rsidR="002822DD" w:rsidRDefault="00173AA7" w:rsidP="00D51CC3">
      <w:pPr>
        <w:pStyle w:val="Luettelokappale"/>
        <w:numPr>
          <w:ilvl w:val="0"/>
          <w:numId w:val="2"/>
        </w:numPr>
        <w:spacing w:after="0" w:line="240" w:lineRule="auto"/>
        <w:rPr>
          <w:lang w:val="en-US"/>
        </w:rPr>
      </w:pPr>
      <w:r>
        <w:rPr>
          <w:lang w:val="en-US"/>
        </w:rPr>
        <w:t>Consideration of the following potential funding sources</w:t>
      </w:r>
      <w:r w:rsidR="0016190E">
        <w:rPr>
          <w:lang w:val="en-US"/>
        </w:rPr>
        <w:t xml:space="preserve"> if suitable for NorPEN</w:t>
      </w:r>
    </w:p>
    <w:p w:rsidR="0016190E" w:rsidRPr="0016190E" w:rsidRDefault="0016190E" w:rsidP="0016190E">
      <w:pPr>
        <w:pStyle w:val="Luettelokappale"/>
        <w:numPr>
          <w:ilvl w:val="1"/>
          <w:numId w:val="2"/>
        </w:numPr>
        <w:spacing w:after="0" w:line="240" w:lineRule="auto"/>
        <w:rPr>
          <w:rFonts w:eastAsia="Times New Roman"/>
          <w:lang w:val="en-GB"/>
        </w:rPr>
      </w:pPr>
      <w:r w:rsidRPr="0016190E">
        <w:rPr>
          <w:rFonts w:eastAsia="Times New Roman"/>
          <w:lang w:val="en-GB"/>
        </w:rPr>
        <w:t>Apotekarsocieteten (Swedish Pharmaceutical Society):</w:t>
      </w:r>
      <w:r w:rsidR="006F756F">
        <w:rPr>
          <w:rFonts w:eastAsia="Times New Roman"/>
          <w:lang w:val="en-GB"/>
        </w:rPr>
        <w:t xml:space="preserve"> </w:t>
      </w:r>
      <w:r w:rsidR="00BC7069" w:rsidRPr="007127F7">
        <w:rPr>
          <w:rFonts w:eastAsia="Times New Roman"/>
          <w:lang w:val="en-US"/>
        </w:rPr>
        <w:t>EC</w:t>
      </w:r>
      <w:r w:rsidR="005B0658" w:rsidRPr="007127F7">
        <w:rPr>
          <w:rFonts w:eastAsia="Times New Roman"/>
          <w:lang w:val="en-US"/>
        </w:rPr>
        <w:t xml:space="preserve"> approves</w:t>
      </w:r>
    </w:p>
    <w:p w:rsidR="0016190E" w:rsidRPr="0016190E" w:rsidRDefault="0016190E" w:rsidP="0016190E">
      <w:pPr>
        <w:numPr>
          <w:ilvl w:val="1"/>
          <w:numId w:val="2"/>
        </w:numPr>
        <w:spacing w:after="0" w:line="240" w:lineRule="auto"/>
        <w:rPr>
          <w:rFonts w:eastAsia="Times New Roman"/>
          <w:lang w:val="sv-SE"/>
        </w:rPr>
      </w:pPr>
      <w:r w:rsidRPr="0016190E">
        <w:rPr>
          <w:rFonts w:eastAsia="Times New Roman"/>
          <w:lang w:val="sv-SE"/>
        </w:rPr>
        <w:t>Läkemedelsindustriföreningen (LIF):</w:t>
      </w:r>
      <w:r w:rsidR="005B0658">
        <w:rPr>
          <w:rFonts w:eastAsia="Times New Roman"/>
          <w:lang w:val="sv-SE"/>
        </w:rPr>
        <w:t xml:space="preserve"> </w:t>
      </w:r>
      <w:r w:rsidR="00BC7069">
        <w:rPr>
          <w:rFonts w:eastAsia="Times New Roman"/>
          <w:lang w:val="sv-SE"/>
        </w:rPr>
        <w:t xml:space="preserve">EC </w:t>
      </w:r>
      <w:r w:rsidR="005B0658">
        <w:rPr>
          <w:rFonts w:eastAsia="Times New Roman"/>
          <w:lang w:val="sv-SE"/>
        </w:rPr>
        <w:t>approves</w:t>
      </w:r>
    </w:p>
    <w:p w:rsidR="0016190E" w:rsidRDefault="0016190E" w:rsidP="0016190E">
      <w:pPr>
        <w:pStyle w:val="Luettelokappale"/>
        <w:spacing w:after="0" w:line="240" w:lineRule="auto"/>
        <w:ind w:left="1080"/>
        <w:rPr>
          <w:lang w:val="en-US"/>
        </w:rPr>
      </w:pPr>
    </w:p>
    <w:p w:rsidR="00D51CC3" w:rsidRDefault="00D51CC3" w:rsidP="00D51CC3">
      <w:pPr>
        <w:pStyle w:val="Luettelokappale"/>
        <w:numPr>
          <w:ilvl w:val="0"/>
          <w:numId w:val="2"/>
        </w:numPr>
        <w:spacing w:after="0" w:line="240" w:lineRule="auto"/>
        <w:rPr>
          <w:lang w:val="en-US"/>
        </w:rPr>
      </w:pPr>
      <w:r>
        <w:rPr>
          <w:lang w:val="en-US"/>
        </w:rPr>
        <w:t>Format of the meeting</w:t>
      </w:r>
      <w:r w:rsidR="00CB38EA">
        <w:rPr>
          <w:lang w:val="en-US"/>
        </w:rPr>
        <w:t xml:space="preserve">. Start time is up to the organizer. </w:t>
      </w:r>
      <w:r w:rsidR="0000264A">
        <w:rPr>
          <w:lang w:val="en-US"/>
        </w:rPr>
        <w:t xml:space="preserve">Considering having courses on Wednesday only and not on Thursday. </w:t>
      </w:r>
      <w:r w:rsidR="00CB38EA">
        <w:rPr>
          <w:lang w:val="en-US"/>
        </w:rPr>
        <w:t>Ending not too late on Friday is a good idea.</w:t>
      </w:r>
    </w:p>
    <w:p w:rsidR="00173AA7" w:rsidRPr="00173AA7" w:rsidRDefault="00D51CC3" w:rsidP="00490629">
      <w:pPr>
        <w:pStyle w:val="Luettelokappale"/>
        <w:numPr>
          <w:ilvl w:val="0"/>
          <w:numId w:val="2"/>
        </w:numPr>
        <w:spacing w:after="0" w:line="240" w:lineRule="auto"/>
        <w:rPr>
          <w:lang w:val="en-US"/>
        </w:rPr>
      </w:pPr>
      <w:r w:rsidRPr="00173AA7">
        <w:rPr>
          <w:lang w:val="en-US"/>
        </w:rPr>
        <w:t>Target audience for CDM workshop</w:t>
      </w:r>
      <w:r w:rsidR="00BB2A1E" w:rsidRPr="00173AA7">
        <w:rPr>
          <w:lang w:val="en-US"/>
        </w:rPr>
        <w:t>: previously considered to be for senior researchers, rather than students</w:t>
      </w:r>
      <w:r w:rsidR="00173AA7" w:rsidRPr="00173AA7">
        <w:rPr>
          <w:lang w:val="en-US"/>
        </w:rPr>
        <w:t>/postdocs. Non-Nordic data models can be discussed as there is a lot of activity in the ENCePP</w:t>
      </w:r>
    </w:p>
    <w:p w:rsidR="00D51CC3" w:rsidRDefault="00D51CC3" w:rsidP="0000264A">
      <w:pPr>
        <w:pStyle w:val="Luettelokappale"/>
        <w:spacing w:after="0" w:line="240" w:lineRule="auto"/>
        <w:ind w:left="1080"/>
        <w:rPr>
          <w:lang w:val="en-US"/>
        </w:rPr>
      </w:pPr>
    </w:p>
    <w:p w:rsidR="00D51CC3" w:rsidRDefault="00D51CC3" w:rsidP="00D51CC3">
      <w:pPr>
        <w:spacing w:after="0" w:line="240" w:lineRule="auto"/>
        <w:ind w:left="720"/>
        <w:rPr>
          <w:lang w:val="en-US"/>
        </w:rPr>
      </w:pPr>
    </w:p>
    <w:p w:rsidR="00173AA7" w:rsidRDefault="00BC7069" w:rsidP="00D51CC3">
      <w:pPr>
        <w:spacing w:after="0" w:line="240" w:lineRule="auto"/>
        <w:ind w:left="720"/>
        <w:rPr>
          <w:lang w:val="en-US"/>
        </w:rPr>
      </w:pPr>
      <w:r>
        <w:rPr>
          <w:rFonts w:eastAsia="Times New Roman"/>
          <w:lang w:val="sv-SE"/>
        </w:rPr>
        <w:t xml:space="preserve">EC </w:t>
      </w:r>
      <w:r w:rsidR="00173AA7">
        <w:rPr>
          <w:lang w:val="en-US"/>
        </w:rPr>
        <w:t>suggestions:</w:t>
      </w:r>
    </w:p>
    <w:p w:rsidR="00173AA7" w:rsidRDefault="00173AA7" w:rsidP="00173AA7">
      <w:pPr>
        <w:pStyle w:val="Luettelokappale"/>
        <w:numPr>
          <w:ilvl w:val="0"/>
          <w:numId w:val="2"/>
        </w:numPr>
        <w:spacing w:after="0" w:line="240" w:lineRule="auto"/>
        <w:rPr>
          <w:lang w:val="en-US"/>
        </w:rPr>
      </w:pPr>
      <w:r>
        <w:rPr>
          <w:lang w:val="en-US"/>
        </w:rPr>
        <w:t>Theme: building in the Nordic model into the current title – to promote branding of the Nordic countries as leaders in pharmacoepidemiology</w:t>
      </w:r>
      <w:r w:rsidR="0000264A">
        <w:rPr>
          <w:lang w:val="en-US"/>
        </w:rPr>
        <w:t>. Ask what hinders sustainable development in the Nordic countries? What makes it possible? These are themes that would be interesting to address.</w:t>
      </w:r>
    </w:p>
    <w:p w:rsidR="0000264A" w:rsidRDefault="0000264A" w:rsidP="0000264A">
      <w:pPr>
        <w:pStyle w:val="Luettelokappale"/>
        <w:spacing w:after="0" w:line="240" w:lineRule="auto"/>
        <w:ind w:left="1080"/>
        <w:rPr>
          <w:lang w:val="en-US"/>
        </w:rPr>
      </w:pPr>
    </w:p>
    <w:p w:rsidR="0016190E" w:rsidRPr="00173AA7" w:rsidRDefault="0016190E" w:rsidP="00173AA7">
      <w:pPr>
        <w:pStyle w:val="Luettelokappale"/>
        <w:numPr>
          <w:ilvl w:val="0"/>
          <w:numId w:val="2"/>
        </w:numPr>
        <w:spacing w:after="0" w:line="240" w:lineRule="auto"/>
        <w:rPr>
          <w:lang w:val="en-US"/>
        </w:rPr>
      </w:pPr>
      <w:r>
        <w:rPr>
          <w:lang w:val="en-US"/>
        </w:rPr>
        <w:lastRenderedPageBreak/>
        <w:t>Registration fee: consider a considerably higher registration fee for participants from private sector (pharmaceutical industry, CRO</w:t>
      </w:r>
      <w:r w:rsidR="006F756F">
        <w:rPr>
          <w:lang w:val="en-US"/>
        </w:rPr>
        <w:t>s</w:t>
      </w:r>
      <w:r>
        <w:rPr>
          <w:lang w:val="en-US"/>
        </w:rPr>
        <w:t>)</w:t>
      </w:r>
      <w:r w:rsidR="006F756F">
        <w:rPr>
          <w:lang w:val="en-US"/>
        </w:rPr>
        <w:t>. Consider doubling the fee for the private sector.</w:t>
      </w:r>
    </w:p>
    <w:p w:rsidR="00D51CC3" w:rsidRPr="00D51CC3" w:rsidRDefault="00D51CC3" w:rsidP="00D51CC3">
      <w:pPr>
        <w:spacing w:after="0" w:line="240" w:lineRule="auto"/>
        <w:ind w:left="720"/>
        <w:rPr>
          <w:lang w:val="en-US"/>
        </w:rPr>
      </w:pPr>
      <w:r>
        <w:rPr>
          <w:lang w:val="en-US"/>
        </w:rPr>
        <w:t xml:space="preserve"> </w:t>
      </w:r>
    </w:p>
    <w:bookmarkStart w:id="1" w:name="_MON_1641895565"/>
    <w:bookmarkEnd w:id="1"/>
    <w:p w:rsidR="002822DD" w:rsidRDefault="002822DD" w:rsidP="002822DD">
      <w:pPr>
        <w:pStyle w:val="Luettelokappale"/>
        <w:spacing w:after="0" w:line="240" w:lineRule="auto"/>
        <w:rPr>
          <w:rFonts w:cstheme="minorHAnsi"/>
          <w:lang w:val="en-GB"/>
        </w:rPr>
      </w:pPr>
      <w:r>
        <w:rPr>
          <w:rFonts w:cstheme="minorHAnsi"/>
          <w:lang w:val="en-GB"/>
        </w:rPr>
        <w:object w:dxaOrig="1532" w:dyaOrig="991">
          <v:shape id="_x0000_i1026" type="#_x0000_t75" style="width:76.5pt;height:49.5pt" o:ole="">
            <v:imagedata r:id="rId9" o:title=""/>
          </v:shape>
          <o:OLEObject Type="Embed" ProgID="Word.Document.12" ShapeID="_x0000_i1026" DrawAspect="Icon" ObjectID="_1642225078" r:id="rId10">
            <o:FieldCodes>\s</o:FieldCodes>
          </o:OLEObject>
        </w:object>
      </w:r>
    </w:p>
    <w:p w:rsidR="0000264A" w:rsidRPr="002822DD" w:rsidRDefault="0000264A" w:rsidP="002822DD">
      <w:pPr>
        <w:pStyle w:val="Luettelokappale"/>
        <w:spacing w:after="0" w:line="240" w:lineRule="auto"/>
        <w:rPr>
          <w:lang w:val="en-US"/>
        </w:rPr>
      </w:pPr>
    </w:p>
    <w:p w:rsidR="0000264A" w:rsidRDefault="008A3558" w:rsidP="0000264A">
      <w:pPr>
        <w:pStyle w:val="Luettelokappale"/>
        <w:numPr>
          <w:ilvl w:val="0"/>
          <w:numId w:val="1"/>
        </w:numPr>
        <w:spacing w:after="0" w:line="240" w:lineRule="auto"/>
        <w:rPr>
          <w:b/>
          <w:lang w:val="en-US"/>
        </w:rPr>
      </w:pPr>
      <w:r w:rsidRPr="0000264A">
        <w:rPr>
          <w:b/>
          <w:lang w:val="en-US"/>
        </w:rPr>
        <w:t>Participating fee for different type of organizations in NorPEN</w:t>
      </w:r>
    </w:p>
    <w:p w:rsidR="0000264A" w:rsidRPr="0000264A" w:rsidRDefault="0000264A" w:rsidP="0000264A">
      <w:pPr>
        <w:pStyle w:val="Luettelokappale"/>
        <w:spacing w:after="0" w:line="240" w:lineRule="auto"/>
        <w:rPr>
          <w:b/>
          <w:lang w:val="en-US"/>
        </w:rPr>
      </w:pPr>
      <w:r w:rsidRPr="0000264A">
        <w:rPr>
          <w:lang w:val="en-US"/>
        </w:rPr>
        <w:t>Addressed in item 4: consider a considerably higher registration fee for participants from private sector (pharmaceutical industry, CROs). Consider doubling the fee for the private sector.</w:t>
      </w:r>
    </w:p>
    <w:p w:rsidR="0000264A" w:rsidRPr="0000264A" w:rsidRDefault="0000264A" w:rsidP="0000264A">
      <w:pPr>
        <w:pStyle w:val="Luettelokappale"/>
        <w:spacing w:after="0" w:line="240" w:lineRule="auto"/>
        <w:rPr>
          <w:lang w:val="en-US"/>
        </w:rPr>
      </w:pPr>
    </w:p>
    <w:p w:rsidR="001A3F99" w:rsidRDefault="001A3F99" w:rsidP="00B24E50">
      <w:pPr>
        <w:pStyle w:val="Luettelokappale"/>
        <w:numPr>
          <w:ilvl w:val="0"/>
          <w:numId w:val="1"/>
        </w:numPr>
        <w:spacing w:after="0" w:line="240" w:lineRule="auto"/>
        <w:rPr>
          <w:b/>
          <w:lang w:val="en-US"/>
        </w:rPr>
      </w:pPr>
      <w:r w:rsidRPr="0000264A">
        <w:rPr>
          <w:b/>
          <w:lang w:val="en-US"/>
        </w:rPr>
        <w:t>Funding possibilities (Norway and Sweden)</w:t>
      </w:r>
      <w:r w:rsidR="000A00B7" w:rsidRPr="0000264A">
        <w:rPr>
          <w:b/>
          <w:lang w:val="en-US"/>
        </w:rPr>
        <w:t xml:space="preserve"> (development priority)</w:t>
      </w:r>
    </w:p>
    <w:p w:rsidR="0000264A" w:rsidRDefault="0000264A" w:rsidP="0000264A">
      <w:pPr>
        <w:pStyle w:val="Luettelokappale"/>
        <w:spacing w:after="0" w:line="240" w:lineRule="auto"/>
        <w:rPr>
          <w:lang w:val="en-US"/>
        </w:rPr>
      </w:pPr>
      <w:r>
        <w:rPr>
          <w:lang w:val="en-US"/>
        </w:rPr>
        <w:t>Sweden: representatives from Sweden are not on the call.</w:t>
      </w:r>
    </w:p>
    <w:p w:rsidR="0000264A" w:rsidRDefault="0000264A" w:rsidP="0000264A">
      <w:pPr>
        <w:pStyle w:val="Luettelokappale"/>
        <w:spacing w:after="0" w:line="240" w:lineRule="auto"/>
        <w:rPr>
          <w:lang w:val="en-US"/>
        </w:rPr>
      </w:pPr>
      <w:r>
        <w:rPr>
          <w:lang w:val="en-US"/>
        </w:rPr>
        <w:t>Norway: Hedvig focused on Nordic sources. Ongoing consortium within pharmaceutical industry; joint ventures. Currently no relevant calls from Nor</w:t>
      </w:r>
      <w:r w:rsidR="00E64AD3">
        <w:rPr>
          <w:lang w:val="en-US"/>
        </w:rPr>
        <w:t>d</w:t>
      </w:r>
      <w:r>
        <w:rPr>
          <w:lang w:val="en-US"/>
        </w:rPr>
        <w:t>Forsk. Others include Nordic Cancer Union, NovoNordisk, Erasmus +</w:t>
      </w:r>
      <w:r w:rsidR="00DD13A4">
        <w:rPr>
          <w:lang w:val="en-US"/>
        </w:rPr>
        <w:t xml:space="preserve"> training programs for students, Nomesco, Marie Cure fellowships. </w:t>
      </w:r>
      <w:r>
        <w:rPr>
          <w:lang w:val="en-US"/>
        </w:rPr>
        <w:t>At the moment nothing ‘very striking’.</w:t>
      </w:r>
      <w:r w:rsidR="00A91306">
        <w:rPr>
          <w:lang w:val="en-US"/>
        </w:rPr>
        <w:t xml:space="preserve"> Hedvig shared the following link</w:t>
      </w:r>
    </w:p>
    <w:p w:rsidR="00A91306" w:rsidRDefault="007127F7" w:rsidP="00A91306">
      <w:pPr>
        <w:pStyle w:val="NormaaliWWW"/>
        <w:rPr>
          <w:rFonts w:ascii="Calibri" w:hAnsi="Calibri" w:cs="Calibri"/>
          <w:color w:val="000000"/>
        </w:rPr>
      </w:pPr>
      <w:hyperlink r:id="rId11" w:history="1">
        <w:r w:rsidR="00A91306">
          <w:rPr>
            <w:rStyle w:val="Hyperlinkki"/>
            <w:rFonts w:ascii="Calibri" w:hAnsi="Calibri" w:cs="Calibri"/>
          </w:rPr>
          <w:t>https://www.mn.uio.no/farmasi/english/research/norwegian-phd-school/external-funding-opportunities-for-nfif-members/external-funding-opportunities-for-phd-students/</w:t>
        </w:r>
      </w:hyperlink>
      <w:r w:rsidR="00A91306">
        <w:rPr>
          <w:rFonts w:ascii="Calibri" w:hAnsi="Calibri" w:cs="Calibri"/>
          <w:color w:val="000000"/>
        </w:rPr>
        <w:t>​</w:t>
      </w:r>
    </w:p>
    <w:p w:rsidR="0000264A" w:rsidRPr="0000264A" w:rsidRDefault="0000264A" w:rsidP="0000264A">
      <w:pPr>
        <w:spacing w:after="0" w:line="240" w:lineRule="auto"/>
        <w:rPr>
          <w:b/>
          <w:lang w:val="en-US"/>
        </w:rPr>
      </w:pPr>
    </w:p>
    <w:p w:rsidR="000A00B7" w:rsidRPr="002C368E" w:rsidRDefault="00960C53" w:rsidP="000A00B7">
      <w:pPr>
        <w:pStyle w:val="Luettelokappale"/>
        <w:numPr>
          <w:ilvl w:val="0"/>
          <w:numId w:val="1"/>
        </w:numPr>
        <w:spacing w:after="0" w:line="240" w:lineRule="auto"/>
        <w:rPr>
          <w:b/>
          <w:lang w:val="en-US"/>
        </w:rPr>
      </w:pPr>
      <w:r w:rsidRPr="002C368E">
        <w:rPr>
          <w:b/>
          <w:lang w:val="en-US"/>
        </w:rPr>
        <w:t>Common data model, inviting Morten Andersen to the next Skype meeting</w:t>
      </w:r>
      <w:r w:rsidR="00AE4A4F" w:rsidRPr="002C368E">
        <w:rPr>
          <w:b/>
          <w:lang w:val="en-US"/>
        </w:rPr>
        <w:t xml:space="preserve"> </w:t>
      </w:r>
      <w:r w:rsidR="000A00B7" w:rsidRPr="002C368E">
        <w:rPr>
          <w:b/>
          <w:lang w:val="en-US"/>
        </w:rPr>
        <w:t>(development priority)</w:t>
      </w:r>
    </w:p>
    <w:p w:rsidR="002C368E" w:rsidRDefault="002C368E" w:rsidP="002C368E">
      <w:pPr>
        <w:pStyle w:val="Luettelokappale"/>
        <w:spacing w:after="0" w:line="240" w:lineRule="auto"/>
        <w:rPr>
          <w:lang w:val="en-US"/>
        </w:rPr>
      </w:pPr>
      <w:r>
        <w:rPr>
          <w:lang w:val="en-US"/>
        </w:rPr>
        <w:t xml:space="preserve">Will suggest to Morten: </w:t>
      </w:r>
      <w:r w:rsidR="00294D64">
        <w:rPr>
          <w:lang w:val="en-US"/>
        </w:rPr>
        <w:t xml:space="preserve">24 February </w:t>
      </w:r>
      <w:r>
        <w:rPr>
          <w:lang w:val="en-US"/>
        </w:rPr>
        <w:t xml:space="preserve">14:30 CET/15:30 </w:t>
      </w:r>
      <w:r w:rsidR="001C6783">
        <w:rPr>
          <w:lang w:val="en-US"/>
        </w:rPr>
        <w:t>CEST</w:t>
      </w:r>
      <w:r>
        <w:rPr>
          <w:lang w:val="en-US"/>
        </w:rPr>
        <w:t xml:space="preserve"> based on everyone’s availability.</w:t>
      </w:r>
      <w:r w:rsidR="00147044">
        <w:rPr>
          <w:lang w:val="en-US"/>
        </w:rPr>
        <w:t xml:space="preserve"> </w:t>
      </w:r>
      <w:r w:rsidR="00147044" w:rsidRPr="00147044">
        <w:rPr>
          <w:color w:val="FF0000"/>
          <w:lang w:val="en-US"/>
        </w:rPr>
        <w:t>To be confirmed with Morten.</w:t>
      </w:r>
    </w:p>
    <w:p w:rsidR="002C368E" w:rsidRDefault="002C368E" w:rsidP="002C368E">
      <w:pPr>
        <w:pStyle w:val="Luettelokappale"/>
        <w:spacing w:after="0" w:line="240" w:lineRule="auto"/>
        <w:rPr>
          <w:lang w:val="en-US"/>
        </w:rPr>
      </w:pPr>
    </w:p>
    <w:p w:rsidR="001A3F99" w:rsidRDefault="001A3F99" w:rsidP="00B24E50">
      <w:pPr>
        <w:pStyle w:val="Luettelokappale"/>
        <w:numPr>
          <w:ilvl w:val="0"/>
          <w:numId w:val="1"/>
        </w:numPr>
        <w:spacing w:after="0" w:line="240" w:lineRule="auto"/>
        <w:rPr>
          <w:b/>
          <w:lang w:val="en-US"/>
        </w:rPr>
      </w:pPr>
      <w:r w:rsidRPr="002C368E">
        <w:rPr>
          <w:b/>
          <w:lang w:val="en-US"/>
        </w:rPr>
        <w:t>On-going papers</w:t>
      </w:r>
      <w:r w:rsidR="000A00B7" w:rsidRPr="002C368E">
        <w:rPr>
          <w:b/>
          <w:lang w:val="en-US"/>
        </w:rPr>
        <w:t xml:space="preserve"> (constant agenda)</w:t>
      </w:r>
    </w:p>
    <w:p w:rsidR="00232131" w:rsidRDefault="00232131" w:rsidP="00232131">
      <w:pPr>
        <w:pStyle w:val="Luettelokappale"/>
        <w:numPr>
          <w:ilvl w:val="0"/>
          <w:numId w:val="4"/>
        </w:numPr>
        <w:spacing w:after="0" w:line="240" w:lineRule="auto"/>
        <w:rPr>
          <w:lang w:val="en-US"/>
        </w:rPr>
      </w:pPr>
      <w:r>
        <w:rPr>
          <w:lang w:val="en-US"/>
        </w:rPr>
        <w:t xml:space="preserve">The “Statement Paper”: ‘when a region is a cohort’ (opportunities and barriers): </w:t>
      </w:r>
      <w:r w:rsidR="002C368E">
        <w:rPr>
          <w:lang w:val="en-US"/>
        </w:rPr>
        <w:t xml:space="preserve">Hedvig received input and is in the process of organizing it. Mikkel has offered to help in the task if needed. </w:t>
      </w:r>
    </w:p>
    <w:p w:rsidR="002C368E" w:rsidRDefault="002C368E" w:rsidP="00232131">
      <w:pPr>
        <w:pStyle w:val="Luettelokappale"/>
        <w:numPr>
          <w:ilvl w:val="0"/>
          <w:numId w:val="4"/>
        </w:numPr>
        <w:spacing w:after="0" w:line="240" w:lineRule="auto"/>
        <w:rPr>
          <w:lang w:val="en-US"/>
        </w:rPr>
      </w:pPr>
      <w:r>
        <w:rPr>
          <w:lang w:val="en-US"/>
        </w:rPr>
        <w:t xml:space="preserve">Bjorn Wettermark is also working on a paper on most commonly </w:t>
      </w:r>
      <w:r w:rsidR="00232131">
        <w:rPr>
          <w:lang w:val="en-US"/>
        </w:rPr>
        <w:t>dispensed</w:t>
      </w:r>
      <w:r>
        <w:rPr>
          <w:lang w:val="en-US"/>
        </w:rPr>
        <w:t xml:space="preserve"> drugs from prescription registries.</w:t>
      </w:r>
      <w:r w:rsidR="00232131">
        <w:rPr>
          <w:lang w:val="en-US"/>
        </w:rPr>
        <w:t xml:space="preserve"> NorPEN to send an update request and whether he needs support. </w:t>
      </w:r>
    </w:p>
    <w:p w:rsidR="002C368E" w:rsidRPr="002C368E" w:rsidRDefault="002C368E" w:rsidP="002C368E">
      <w:pPr>
        <w:pStyle w:val="Luettelokappale"/>
        <w:spacing w:after="0" w:line="240" w:lineRule="auto"/>
        <w:rPr>
          <w:b/>
          <w:lang w:val="en-US"/>
        </w:rPr>
      </w:pPr>
    </w:p>
    <w:p w:rsidR="00E509CC" w:rsidRDefault="00960C53" w:rsidP="00B24E50">
      <w:pPr>
        <w:pStyle w:val="Luettelokappale"/>
        <w:numPr>
          <w:ilvl w:val="0"/>
          <w:numId w:val="1"/>
        </w:numPr>
        <w:spacing w:after="0" w:line="240" w:lineRule="auto"/>
        <w:rPr>
          <w:b/>
          <w:lang w:val="en-US"/>
        </w:rPr>
      </w:pPr>
      <w:r w:rsidRPr="002C368E">
        <w:rPr>
          <w:b/>
          <w:lang w:val="en-US"/>
        </w:rPr>
        <w:t>Other issues</w:t>
      </w:r>
    </w:p>
    <w:p w:rsidR="00294D64" w:rsidRPr="001C6783" w:rsidRDefault="00294D64" w:rsidP="00294D64">
      <w:pPr>
        <w:pStyle w:val="Luettelokappale"/>
        <w:numPr>
          <w:ilvl w:val="0"/>
          <w:numId w:val="2"/>
        </w:numPr>
        <w:spacing w:after="0" w:line="240" w:lineRule="auto"/>
        <w:rPr>
          <w:lang w:val="en-US"/>
        </w:rPr>
      </w:pPr>
      <w:r>
        <w:rPr>
          <w:lang w:val="en-US"/>
        </w:rPr>
        <w:t>Consider preparing an ICPE symposium on Nordic Data sources for the North American audience.</w:t>
      </w:r>
    </w:p>
    <w:p w:rsidR="001C6783" w:rsidRDefault="00294D64" w:rsidP="00294D64">
      <w:pPr>
        <w:pStyle w:val="Luettelokappale"/>
        <w:numPr>
          <w:ilvl w:val="0"/>
          <w:numId w:val="2"/>
        </w:numPr>
        <w:spacing w:after="0" w:line="240" w:lineRule="auto"/>
        <w:rPr>
          <w:lang w:val="en-US"/>
        </w:rPr>
      </w:pPr>
      <w:r>
        <w:rPr>
          <w:lang w:val="en-US"/>
        </w:rPr>
        <w:t xml:space="preserve">Other topics are </w:t>
      </w:r>
      <w:r w:rsidR="001C6783">
        <w:rPr>
          <w:lang w:val="en-US"/>
        </w:rPr>
        <w:t>postponed until the next meeting. Preliminary agenda embedded below.</w:t>
      </w:r>
    </w:p>
    <w:p w:rsidR="001C6783" w:rsidRDefault="001C6783" w:rsidP="001C6783">
      <w:pPr>
        <w:pStyle w:val="Luettelokappale"/>
        <w:spacing w:after="0" w:line="240" w:lineRule="auto"/>
        <w:rPr>
          <w:lang w:val="en-US"/>
        </w:rPr>
      </w:pPr>
    </w:p>
    <w:p w:rsidR="002C368E" w:rsidRPr="002C368E" w:rsidRDefault="002C368E" w:rsidP="002C368E">
      <w:pPr>
        <w:pStyle w:val="Luettelokappale"/>
        <w:spacing w:after="0" w:line="240" w:lineRule="auto"/>
        <w:rPr>
          <w:b/>
          <w:lang w:val="en-US"/>
        </w:rPr>
      </w:pPr>
    </w:p>
    <w:p w:rsidR="00960C53" w:rsidRPr="00BC7069" w:rsidRDefault="00960C53" w:rsidP="00BC08DD">
      <w:pPr>
        <w:pStyle w:val="Luettelokappale"/>
        <w:numPr>
          <w:ilvl w:val="0"/>
          <w:numId w:val="1"/>
        </w:numPr>
        <w:spacing w:after="0" w:line="240" w:lineRule="auto"/>
        <w:rPr>
          <w:lang w:val="en-US"/>
        </w:rPr>
      </w:pPr>
      <w:r w:rsidRPr="00BC7069">
        <w:rPr>
          <w:b/>
          <w:lang w:val="en-US"/>
        </w:rPr>
        <w:t>Next Skype meeting</w:t>
      </w:r>
      <w:r w:rsidR="002C368E" w:rsidRPr="00BC7069">
        <w:rPr>
          <w:b/>
          <w:lang w:val="en-US"/>
        </w:rPr>
        <w:t xml:space="preserve"> </w:t>
      </w:r>
      <w:r w:rsidR="00294D64" w:rsidRPr="00BC7069">
        <w:rPr>
          <w:b/>
          <w:lang w:val="en-US"/>
        </w:rPr>
        <w:t xml:space="preserve">: </w:t>
      </w:r>
      <w:r w:rsidR="00294D64" w:rsidRPr="00BC7069">
        <w:rPr>
          <w:lang w:val="en-US"/>
        </w:rPr>
        <w:t xml:space="preserve">24 February </w:t>
      </w:r>
      <w:r w:rsidR="00AA18BD">
        <w:rPr>
          <w:lang w:val="en-US"/>
        </w:rPr>
        <w:t>14:30 CET/15:30 CEST</w:t>
      </w:r>
      <w:r w:rsidR="00147044">
        <w:rPr>
          <w:lang w:val="en-US"/>
        </w:rPr>
        <w:t xml:space="preserve"> (</w:t>
      </w:r>
      <w:r w:rsidR="00147044">
        <w:rPr>
          <w:color w:val="FF0000"/>
          <w:lang w:val="en-US"/>
        </w:rPr>
        <w:t>To be confirmed with Morten A</w:t>
      </w:r>
      <w:r w:rsidR="00147044">
        <w:rPr>
          <w:lang w:val="en-US"/>
        </w:rPr>
        <w:t>)</w:t>
      </w:r>
      <w:r w:rsidR="00AA18BD">
        <w:rPr>
          <w:lang w:val="en-US"/>
        </w:rPr>
        <w:t xml:space="preserve"> </w:t>
      </w:r>
      <w:r w:rsidR="00294D64" w:rsidRPr="00BC7069">
        <w:rPr>
          <w:lang w:val="en-US"/>
        </w:rPr>
        <w:t>c</w:t>
      </w:r>
      <w:r w:rsidR="00087A80" w:rsidRPr="00BC7069">
        <w:rPr>
          <w:lang w:val="en-US"/>
        </w:rPr>
        <w:t>hair: DK, notes: FI</w:t>
      </w:r>
      <w:r w:rsidR="00BC7069">
        <w:rPr>
          <w:lang w:val="en-US"/>
        </w:rPr>
        <w:t xml:space="preserve">. </w:t>
      </w:r>
      <w:r w:rsidR="009B20A9" w:rsidRPr="00BC7069">
        <w:rPr>
          <w:rFonts w:cstheme="minorHAnsi"/>
          <w:lang w:val="en-GB"/>
        </w:rPr>
        <w:t>Please remember to inform your substitute.</w:t>
      </w:r>
    </w:p>
    <w:p w:rsidR="00AB54F6" w:rsidRDefault="003C24D9">
      <w:pPr>
        <w:rPr>
          <w:lang w:val="en-US"/>
        </w:rPr>
      </w:pPr>
      <w:r>
        <w:rPr>
          <w:lang w:val="en-US"/>
        </w:rPr>
        <w:object w:dxaOrig="1532" w:dyaOrig="991">
          <v:shape id="_x0000_i1027" type="#_x0000_t75" style="width:76.5pt;height:49.5pt" o:ole="">
            <v:imagedata r:id="rId12" o:title=""/>
          </v:shape>
          <o:OLEObject Type="Embed" ProgID="Word.Document.12" ShapeID="_x0000_i1027" DrawAspect="Icon" ObjectID="_1642225079" r:id="rId13">
            <o:FieldCodes>\s</o:FieldCodes>
          </o:OLEObject>
        </w:object>
      </w:r>
    </w:p>
    <w:p w:rsidR="002822DD" w:rsidRPr="005051E0" w:rsidRDefault="00087A80" w:rsidP="00087A80">
      <w:pPr>
        <w:rPr>
          <w:rFonts w:cstheme="minorHAnsi"/>
          <w:lang w:val="en-US"/>
        </w:rPr>
      </w:pPr>
      <w:r w:rsidRPr="005051E0">
        <w:rPr>
          <w:rFonts w:cstheme="minorHAnsi"/>
          <w:lang w:val="en-GB"/>
        </w:rPr>
        <w:t>The chair and the note-keeper for the TCs take turns by country: DK, NO, IS, SE and FI. The chair of one meeting will take notes at the next meeting.</w:t>
      </w:r>
    </w:p>
    <w:p w:rsidR="00087A80" w:rsidRPr="00F760C0" w:rsidRDefault="00087A80">
      <w:pPr>
        <w:rPr>
          <w:lang w:val="en-US"/>
        </w:rPr>
      </w:pPr>
      <w:bookmarkStart w:id="2" w:name="_GoBack"/>
      <w:bookmarkEnd w:id="2"/>
    </w:p>
    <w:sectPr w:rsidR="00087A80" w:rsidRPr="00F760C0">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DD" w:rsidRDefault="00AE58DD" w:rsidP="006F756F">
      <w:pPr>
        <w:spacing w:after="0" w:line="240" w:lineRule="auto"/>
      </w:pPr>
      <w:r>
        <w:separator/>
      </w:r>
    </w:p>
  </w:endnote>
  <w:endnote w:type="continuationSeparator" w:id="0">
    <w:p w:rsidR="00AE58DD" w:rsidRDefault="00AE58DD" w:rsidP="006F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6F" w:rsidRDefault="00214865">
    <w:pPr>
      <w:pStyle w:val="Alatunniste"/>
    </w:pPr>
    <w:r>
      <w:fldChar w:fldCharType="begin"/>
    </w:r>
    <w:r>
      <w:instrText>PAGE   \* MERGEFORMAT</w:instrText>
    </w:r>
    <w:r>
      <w:fldChar w:fldCharType="separate"/>
    </w:r>
    <w:r w:rsidR="007127F7" w:rsidRPr="007127F7">
      <w:rPr>
        <w:noProof/>
        <w:lang w:val="da-DK"/>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DD" w:rsidRDefault="00AE58DD" w:rsidP="006F756F">
      <w:pPr>
        <w:spacing w:after="0" w:line="240" w:lineRule="auto"/>
      </w:pPr>
      <w:r>
        <w:separator/>
      </w:r>
    </w:p>
  </w:footnote>
  <w:footnote w:type="continuationSeparator" w:id="0">
    <w:p w:rsidR="00AE58DD" w:rsidRDefault="00AE58DD" w:rsidP="006F7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2185"/>
    <w:multiLevelType w:val="hybridMultilevel"/>
    <w:tmpl w:val="4118C97A"/>
    <w:lvl w:ilvl="0" w:tplc="B4A823D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21353585"/>
    <w:multiLevelType w:val="hybridMultilevel"/>
    <w:tmpl w:val="6834EA7A"/>
    <w:lvl w:ilvl="0" w:tplc="4B461BDE">
      <w:start w:val="13"/>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D56694F"/>
    <w:multiLevelType w:val="hybridMultilevel"/>
    <w:tmpl w:val="D37A6D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1BA49CF"/>
    <w:multiLevelType w:val="hybridMultilevel"/>
    <w:tmpl w:val="78001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50"/>
    <w:rsid w:val="0000264A"/>
    <w:rsid w:val="0007329C"/>
    <w:rsid w:val="00087A80"/>
    <w:rsid w:val="000A00B7"/>
    <w:rsid w:val="00147044"/>
    <w:rsid w:val="001540EB"/>
    <w:rsid w:val="0016190E"/>
    <w:rsid w:val="00173AA7"/>
    <w:rsid w:val="00186046"/>
    <w:rsid w:val="001A3F99"/>
    <w:rsid w:val="001C6783"/>
    <w:rsid w:val="001C6E17"/>
    <w:rsid w:val="00214865"/>
    <w:rsid w:val="00232131"/>
    <w:rsid w:val="002822DD"/>
    <w:rsid w:val="00294D64"/>
    <w:rsid w:val="002C368E"/>
    <w:rsid w:val="003A5601"/>
    <w:rsid w:val="003B2D09"/>
    <w:rsid w:val="003C24D9"/>
    <w:rsid w:val="0041558D"/>
    <w:rsid w:val="005B0658"/>
    <w:rsid w:val="00643896"/>
    <w:rsid w:val="00687977"/>
    <w:rsid w:val="006E1AA8"/>
    <w:rsid w:val="006F756F"/>
    <w:rsid w:val="007127F7"/>
    <w:rsid w:val="007C5E15"/>
    <w:rsid w:val="008A3558"/>
    <w:rsid w:val="008E4BA2"/>
    <w:rsid w:val="00960C53"/>
    <w:rsid w:val="00973AEA"/>
    <w:rsid w:val="009B20A9"/>
    <w:rsid w:val="00A30DF4"/>
    <w:rsid w:val="00A91306"/>
    <w:rsid w:val="00AA18BD"/>
    <w:rsid w:val="00AD78CE"/>
    <w:rsid w:val="00AE4A4F"/>
    <w:rsid w:val="00AE58DD"/>
    <w:rsid w:val="00B24E50"/>
    <w:rsid w:val="00BB2A1E"/>
    <w:rsid w:val="00BC7069"/>
    <w:rsid w:val="00BD4693"/>
    <w:rsid w:val="00CB38EA"/>
    <w:rsid w:val="00D51CC3"/>
    <w:rsid w:val="00DD13A4"/>
    <w:rsid w:val="00E509CC"/>
    <w:rsid w:val="00E64AD3"/>
    <w:rsid w:val="00F760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5E5A4318-B542-4E75-AABD-4C3ED1A4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24E5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24E50"/>
    <w:pPr>
      <w:ind w:left="720"/>
      <w:contextualSpacing/>
    </w:pPr>
  </w:style>
  <w:style w:type="paragraph" w:styleId="Yltunniste">
    <w:name w:val="header"/>
    <w:basedOn w:val="Normaali"/>
    <w:link w:val="YltunnisteChar"/>
    <w:uiPriority w:val="99"/>
    <w:unhideWhenUsed/>
    <w:rsid w:val="006F756F"/>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6F756F"/>
  </w:style>
  <w:style w:type="paragraph" w:styleId="Alatunniste">
    <w:name w:val="footer"/>
    <w:basedOn w:val="Normaali"/>
    <w:link w:val="AlatunnisteChar"/>
    <w:uiPriority w:val="99"/>
    <w:unhideWhenUsed/>
    <w:rsid w:val="006F756F"/>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6F756F"/>
  </w:style>
  <w:style w:type="character" w:styleId="Hyperlinkki">
    <w:name w:val="Hyperlink"/>
    <w:basedOn w:val="Kappaleenoletusfontti"/>
    <w:uiPriority w:val="99"/>
    <w:semiHidden/>
    <w:unhideWhenUsed/>
    <w:rsid w:val="00A91306"/>
    <w:rPr>
      <w:color w:val="0563C1"/>
      <w:u w:val="single"/>
    </w:rPr>
  </w:style>
  <w:style w:type="paragraph" w:styleId="NormaaliWWW">
    <w:name w:val="Normal (Web)"/>
    <w:basedOn w:val="Normaali"/>
    <w:uiPriority w:val="99"/>
    <w:semiHidden/>
    <w:unhideWhenUsed/>
    <w:rsid w:val="00A91306"/>
    <w:pPr>
      <w:spacing w:after="0" w:line="240" w:lineRule="auto"/>
    </w:pPr>
    <w:rPr>
      <w:rFonts w:ascii="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47488">
      <w:bodyDiv w:val="1"/>
      <w:marLeft w:val="0"/>
      <w:marRight w:val="0"/>
      <w:marTop w:val="0"/>
      <w:marBottom w:val="0"/>
      <w:divBdr>
        <w:top w:val="none" w:sz="0" w:space="0" w:color="auto"/>
        <w:left w:val="none" w:sz="0" w:space="0" w:color="auto"/>
        <w:bottom w:val="none" w:sz="0" w:space="0" w:color="auto"/>
        <w:right w:val="none" w:sz="0" w:space="0" w:color="auto"/>
      </w:divBdr>
    </w:div>
    <w:div w:id="678431291">
      <w:bodyDiv w:val="1"/>
      <w:marLeft w:val="0"/>
      <w:marRight w:val="0"/>
      <w:marTop w:val="0"/>
      <w:marBottom w:val="0"/>
      <w:divBdr>
        <w:top w:val="none" w:sz="0" w:space="0" w:color="auto"/>
        <w:left w:val="none" w:sz="0" w:space="0" w:color="auto"/>
        <w:bottom w:val="none" w:sz="0" w:space="0" w:color="auto"/>
        <w:right w:val="none" w:sz="0" w:space="0" w:color="auto"/>
      </w:divBdr>
    </w:div>
    <w:div w:id="1246574702">
      <w:bodyDiv w:val="1"/>
      <w:marLeft w:val="0"/>
      <w:marRight w:val="0"/>
      <w:marTop w:val="0"/>
      <w:marBottom w:val="0"/>
      <w:divBdr>
        <w:top w:val="none" w:sz="0" w:space="0" w:color="auto"/>
        <w:left w:val="none" w:sz="0" w:space="0" w:color="auto"/>
        <w:bottom w:val="none" w:sz="0" w:space="0" w:color="auto"/>
        <w:right w:val="none" w:sz="0" w:space="0" w:color="auto"/>
      </w:divBdr>
    </w:div>
    <w:div w:id="19575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asiakirja.docx"/><Relationship Id="rId13" Type="http://schemas.openxmlformats.org/officeDocument/2006/relationships/package" Target="embeddings/Microsoft_Word_-asiakirja2.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n.uio.no/farmasi/english/research/norwegian-phd-school/external-funding-opportunities-for-nfif-members/external-funding-opportunities-for-phd-stud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Word_-asiakirja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4068</Characters>
  <Application>Microsoft Office Word</Application>
  <DocSecurity>4</DocSecurity>
  <Lines>33</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Kela</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Saastamoinen Leena</dc:creator>
  <cp:keywords/>
  <dc:description/>
  <cp:lastModifiedBy>Saastamoinen Leena</cp:lastModifiedBy>
  <cp:revision>2</cp:revision>
  <dcterms:created xsi:type="dcterms:W3CDTF">2020-02-03T06:52:00Z</dcterms:created>
  <dcterms:modified xsi:type="dcterms:W3CDTF">2020-02-03T06:52:00Z</dcterms:modified>
</cp:coreProperties>
</file>